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10" w:rsidRPr="00DF5710" w:rsidRDefault="00DF5710" w:rsidP="00DF5710">
      <w:pPr>
        <w:jc w:val="center"/>
        <w:rPr>
          <w:rFonts w:ascii="Times New Roman" w:hAnsi="Times New Roman"/>
          <w:sz w:val="28"/>
          <w:szCs w:val="28"/>
        </w:rPr>
      </w:pPr>
      <w:r w:rsidRPr="00DF5710">
        <w:rPr>
          <w:rFonts w:ascii="Times New Roman" w:hAnsi="Times New Roman"/>
          <w:sz w:val="28"/>
          <w:szCs w:val="28"/>
        </w:rPr>
        <w:t xml:space="preserve">ПОВІДОМЛЕННЯ від </w:t>
      </w:r>
      <w:r>
        <w:rPr>
          <w:rFonts w:ascii="Times New Roman" w:hAnsi="Times New Roman"/>
          <w:sz w:val="28"/>
          <w:szCs w:val="28"/>
        </w:rPr>
        <w:t>«</w:t>
      </w:r>
      <w:r w:rsidR="00045982">
        <w:rPr>
          <w:rFonts w:ascii="Times New Roman" w:hAnsi="Times New Roman"/>
          <w:sz w:val="28"/>
          <w:szCs w:val="28"/>
        </w:rPr>
        <w:t>27</w:t>
      </w:r>
      <w:r>
        <w:rPr>
          <w:rFonts w:ascii="Times New Roman" w:hAnsi="Times New Roman"/>
          <w:sz w:val="28"/>
          <w:szCs w:val="28"/>
        </w:rPr>
        <w:t>»</w:t>
      </w:r>
      <w:r w:rsidR="00045982">
        <w:rPr>
          <w:rFonts w:ascii="Times New Roman" w:hAnsi="Times New Roman"/>
          <w:sz w:val="28"/>
          <w:szCs w:val="28"/>
        </w:rPr>
        <w:t xml:space="preserve"> лютого </w:t>
      </w:r>
      <w:r>
        <w:rPr>
          <w:rFonts w:ascii="Times New Roman" w:hAnsi="Times New Roman"/>
          <w:sz w:val="28"/>
          <w:szCs w:val="28"/>
        </w:rPr>
        <w:t>2023 року</w:t>
      </w:r>
    </w:p>
    <w:p w:rsidR="00DF5710" w:rsidRPr="00DF5710" w:rsidRDefault="00DF5710" w:rsidP="00DF5710">
      <w:pPr>
        <w:jc w:val="both"/>
        <w:rPr>
          <w:rFonts w:ascii="Times New Roman" w:hAnsi="Times New Roman"/>
          <w:sz w:val="28"/>
          <w:szCs w:val="28"/>
        </w:rPr>
      </w:pPr>
    </w:p>
    <w:p w:rsidR="00DF5710" w:rsidRPr="00DF5710" w:rsidRDefault="00DF5710" w:rsidP="00DF5710">
      <w:pPr>
        <w:jc w:val="center"/>
        <w:rPr>
          <w:rFonts w:ascii="Times New Roman" w:hAnsi="Times New Roman"/>
          <w:sz w:val="28"/>
          <w:szCs w:val="28"/>
        </w:rPr>
      </w:pPr>
      <w:r w:rsidRPr="00DF5710">
        <w:rPr>
          <w:rFonts w:ascii="Times New Roman" w:hAnsi="Times New Roman"/>
          <w:sz w:val="28"/>
          <w:szCs w:val="28"/>
        </w:rPr>
        <w:t>про публічну пропозицію (оферту) КП «</w:t>
      </w:r>
      <w:r>
        <w:rPr>
          <w:rFonts w:ascii="Times New Roman" w:hAnsi="Times New Roman"/>
          <w:sz w:val="28"/>
          <w:szCs w:val="28"/>
        </w:rPr>
        <w:t>Комунальник -2016</w:t>
      </w:r>
      <w:r w:rsidRPr="00DF5710">
        <w:rPr>
          <w:rFonts w:ascii="Times New Roman" w:hAnsi="Times New Roman"/>
          <w:sz w:val="28"/>
          <w:szCs w:val="28"/>
        </w:rPr>
        <w:t>»</w:t>
      </w:r>
    </w:p>
    <w:p w:rsidR="00DF5710" w:rsidRPr="00DF5710" w:rsidRDefault="00DF5710" w:rsidP="00DF5710">
      <w:pPr>
        <w:jc w:val="center"/>
        <w:rPr>
          <w:rFonts w:ascii="Times New Roman" w:hAnsi="Times New Roman"/>
          <w:sz w:val="28"/>
          <w:szCs w:val="28"/>
        </w:rPr>
      </w:pPr>
      <w:r w:rsidRPr="00DF5710">
        <w:rPr>
          <w:rFonts w:ascii="Times New Roman" w:hAnsi="Times New Roman"/>
          <w:sz w:val="28"/>
          <w:szCs w:val="28"/>
        </w:rPr>
        <w:t>про укладення ПУБЛІЧНОГО ІНДИВІДУАЛЬНОГО ДОГОВОРУ ПРИЄДНАННЯ</w:t>
      </w:r>
    </w:p>
    <w:p w:rsidR="00DF5710" w:rsidRDefault="00DF5710" w:rsidP="00DF5710">
      <w:pPr>
        <w:jc w:val="center"/>
        <w:rPr>
          <w:rFonts w:ascii="Times New Roman" w:hAnsi="Times New Roman"/>
          <w:sz w:val="28"/>
          <w:szCs w:val="28"/>
        </w:rPr>
      </w:pPr>
      <w:r w:rsidRPr="00DF5710">
        <w:rPr>
          <w:rFonts w:ascii="Times New Roman" w:hAnsi="Times New Roman"/>
          <w:sz w:val="28"/>
          <w:szCs w:val="28"/>
        </w:rPr>
        <w:t xml:space="preserve">про надання послуг з централізованого водопостачання та </w:t>
      </w:r>
    </w:p>
    <w:p w:rsidR="00DF5710" w:rsidRPr="00DF5710" w:rsidRDefault="00DF5710" w:rsidP="00DF5710">
      <w:pPr>
        <w:jc w:val="center"/>
        <w:rPr>
          <w:rFonts w:ascii="Times New Roman" w:hAnsi="Times New Roman"/>
          <w:sz w:val="28"/>
          <w:szCs w:val="28"/>
        </w:rPr>
      </w:pPr>
      <w:r w:rsidRPr="00DF5710">
        <w:rPr>
          <w:rFonts w:ascii="Times New Roman" w:hAnsi="Times New Roman"/>
          <w:sz w:val="28"/>
          <w:szCs w:val="28"/>
        </w:rPr>
        <w:t>централізованого водовідведення</w:t>
      </w:r>
    </w:p>
    <w:p w:rsidR="00DF5710" w:rsidRPr="00DF5710" w:rsidRDefault="00DF5710" w:rsidP="00DF5710">
      <w:pPr>
        <w:jc w:val="both"/>
        <w:rPr>
          <w:rFonts w:ascii="Times New Roman" w:hAnsi="Times New Roman"/>
          <w:sz w:val="28"/>
          <w:szCs w:val="28"/>
        </w:rPr>
      </w:pPr>
      <w:r w:rsidRPr="00DF5710">
        <w:rPr>
          <w:rFonts w:ascii="Times New Roman" w:hAnsi="Times New Roman"/>
          <w:sz w:val="28"/>
          <w:szCs w:val="28"/>
        </w:rPr>
        <w:t>Керуючись нормами</w:t>
      </w:r>
      <w:r w:rsidR="005A476F">
        <w:rPr>
          <w:rFonts w:ascii="Times New Roman" w:hAnsi="Times New Roman"/>
          <w:sz w:val="28"/>
          <w:szCs w:val="28"/>
        </w:rPr>
        <w:t xml:space="preserve"> ст.</w:t>
      </w:r>
      <w:r w:rsidRPr="00DF5710">
        <w:rPr>
          <w:rFonts w:ascii="Times New Roman" w:hAnsi="Times New Roman"/>
          <w:sz w:val="28"/>
          <w:szCs w:val="28"/>
        </w:rPr>
        <w:t xml:space="preserve"> 633, 634, 641, 642 Цивільного кодексу України, ч. 5 ст. 13 Закону України «Про житлово-комунальні послуги», Постановою Кабінету Міністрів України від 02 лютого 2022 р. № 85 «Про внесення змін до постанови Кабінету Міністрів України від 5 липня 2019 р. № 690», постанови Кабінету Міністрів України від 21.08.2021 № 808 «Про встановлення граничного розміру плати за абонентське обслуговування у розрахунку на одного абонента для комунальних послуг, що надаються споживачам багатоквартирних будинків за індивідуальними договорами» (зі змінами), Закону України «Про захист персональних даних», КП «</w:t>
      </w:r>
      <w:r>
        <w:rPr>
          <w:rFonts w:ascii="Times New Roman" w:hAnsi="Times New Roman"/>
          <w:sz w:val="28"/>
          <w:szCs w:val="28"/>
        </w:rPr>
        <w:t>Комунальник - 2016</w:t>
      </w:r>
      <w:r w:rsidRPr="00DF5710">
        <w:rPr>
          <w:rFonts w:ascii="Times New Roman" w:hAnsi="Times New Roman"/>
          <w:sz w:val="28"/>
          <w:szCs w:val="28"/>
        </w:rPr>
        <w:t>» публікує цю публічну пропозицію (оферту) про укладення публічного індивідуального договору приєднання про надання послуг з централізованого водопостачання та централізованого водовідведення (далі – Договір) для споживачів – власників (співвласників, користувачів) житлових та нежитлових приміщень, інших об’єктів нерухомого майна в багатоквартирному будинку, а також для власників (користувачів) індивідуальних (садибних) будинків.</w:t>
      </w:r>
    </w:p>
    <w:p w:rsidR="00DF5710" w:rsidRPr="00DF5710" w:rsidRDefault="00DF5710" w:rsidP="00DF5710">
      <w:pPr>
        <w:jc w:val="both"/>
        <w:rPr>
          <w:rFonts w:ascii="Times New Roman" w:hAnsi="Times New Roman"/>
          <w:sz w:val="28"/>
          <w:szCs w:val="28"/>
        </w:rPr>
      </w:pPr>
      <w:r w:rsidRPr="00DF5710">
        <w:rPr>
          <w:rFonts w:ascii="Times New Roman" w:hAnsi="Times New Roman"/>
          <w:sz w:val="28"/>
          <w:szCs w:val="28"/>
        </w:rPr>
        <w:t>Договір вважається укладеним, якщо протягом 30 днів з дня опублікування тексту договору на вебсайт</w:t>
      </w:r>
      <w:r w:rsidR="00D94F74">
        <w:rPr>
          <w:rFonts w:ascii="Times New Roman" w:hAnsi="Times New Roman"/>
          <w:sz w:val="28"/>
          <w:szCs w:val="28"/>
        </w:rPr>
        <w:t>і</w:t>
      </w:r>
      <w:r w:rsidR="00474117">
        <w:rPr>
          <w:rFonts w:ascii="Times New Roman" w:hAnsi="Times New Roman"/>
          <w:sz w:val="28"/>
          <w:szCs w:val="28"/>
        </w:rPr>
        <w:t xml:space="preserve"> Новомиргородської міської ради </w:t>
      </w:r>
      <w:r w:rsidR="00D94F74">
        <w:rPr>
          <w:rFonts w:ascii="Times New Roman" w:hAnsi="Times New Roman"/>
          <w:sz w:val="28"/>
          <w:szCs w:val="28"/>
        </w:rPr>
        <w:t>с</w:t>
      </w:r>
      <w:r w:rsidRPr="00DF5710">
        <w:rPr>
          <w:rFonts w:ascii="Times New Roman" w:hAnsi="Times New Roman"/>
          <w:sz w:val="28"/>
          <w:szCs w:val="28"/>
        </w:rPr>
        <w:t>піввласники багатоквартирного будинку, не прийняли рішення про вибір моделі договірних відносин та не уклали відповідний договір з КП «</w:t>
      </w:r>
      <w:r w:rsidR="00474117">
        <w:rPr>
          <w:rFonts w:ascii="Times New Roman" w:hAnsi="Times New Roman"/>
          <w:sz w:val="28"/>
          <w:szCs w:val="28"/>
        </w:rPr>
        <w:t>Комунальник - 2016</w:t>
      </w:r>
      <w:r w:rsidRPr="00DF5710">
        <w:rPr>
          <w:rFonts w:ascii="Times New Roman" w:hAnsi="Times New Roman"/>
          <w:sz w:val="28"/>
          <w:szCs w:val="28"/>
        </w:rPr>
        <w:t>».</w:t>
      </w:r>
    </w:p>
    <w:p w:rsidR="00DF5710" w:rsidRPr="00DF5710" w:rsidRDefault="00DF5710" w:rsidP="00DF5710">
      <w:pPr>
        <w:jc w:val="both"/>
        <w:rPr>
          <w:rFonts w:ascii="Times New Roman" w:hAnsi="Times New Roman"/>
          <w:sz w:val="28"/>
          <w:szCs w:val="28"/>
        </w:rPr>
      </w:pPr>
      <w:r w:rsidRPr="00DF5710">
        <w:rPr>
          <w:rFonts w:ascii="Times New Roman" w:hAnsi="Times New Roman"/>
          <w:sz w:val="28"/>
          <w:szCs w:val="28"/>
        </w:rPr>
        <w:t>Договір вважається укладеним, якщо протягом 30 днів з дня опублікування тексту договору на веб</w:t>
      </w:r>
      <w:r w:rsidR="00187D24">
        <w:rPr>
          <w:rFonts w:ascii="Times New Roman" w:hAnsi="Times New Roman"/>
          <w:sz w:val="28"/>
          <w:szCs w:val="28"/>
        </w:rPr>
        <w:t>-</w:t>
      </w:r>
      <w:r w:rsidRPr="00DF5710">
        <w:rPr>
          <w:rFonts w:ascii="Times New Roman" w:hAnsi="Times New Roman"/>
          <w:sz w:val="28"/>
          <w:szCs w:val="28"/>
        </w:rPr>
        <w:t>сайт</w:t>
      </w:r>
      <w:r w:rsidR="00D94F74">
        <w:rPr>
          <w:rFonts w:ascii="Times New Roman" w:hAnsi="Times New Roman"/>
          <w:sz w:val="28"/>
          <w:szCs w:val="28"/>
        </w:rPr>
        <w:t>і</w:t>
      </w:r>
      <w:r w:rsidR="00474117">
        <w:rPr>
          <w:rFonts w:ascii="Times New Roman" w:hAnsi="Times New Roman"/>
          <w:sz w:val="28"/>
          <w:szCs w:val="28"/>
        </w:rPr>
        <w:t xml:space="preserve"> Новомиргородської міської ради </w:t>
      </w:r>
      <w:r w:rsidRPr="00DF5710">
        <w:rPr>
          <w:rFonts w:ascii="Times New Roman" w:hAnsi="Times New Roman"/>
          <w:sz w:val="28"/>
          <w:szCs w:val="28"/>
        </w:rPr>
        <w:t>власник (користувач) індивідуального (садибного) будинку не вчинив дій щодо відключення (відмови) від послуги з централізованого водопостачання та/або централізованого водовідведення (фактичне виконання робіт із відключення будинку).</w:t>
      </w:r>
    </w:p>
    <w:p w:rsidR="00DF5710" w:rsidRPr="00DF5710" w:rsidRDefault="00DF5710" w:rsidP="00DF5710">
      <w:pPr>
        <w:jc w:val="both"/>
        <w:rPr>
          <w:rFonts w:ascii="Times New Roman" w:hAnsi="Times New Roman"/>
          <w:sz w:val="28"/>
          <w:szCs w:val="28"/>
        </w:rPr>
      </w:pPr>
      <w:r w:rsidRPr="00DF5710">
        <w:rPr>
          <w:rFonts w:ascii="Times New Roman" w:hAnsi="Times New Roman"/>
          <w:sz w:val="28"/>
          <w:szCs w:val="28"/>
        </w:rPr>
        <w:lastRenderedPageBreak/>
        <w:t>Фактом приєднання споживача до умов індивідуального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сплата рахунка за надані послуги, факт отримання послуг.</w:t>
      </w:r>
    </w:p>
    <w:p w:rsidR="00DF5710" w:rsidRPr="00DF5710" w:rsidRDefault="00DF5710" w:rsidP="00DF5710">
      <w:pPr>
        <w:jc w:val="both"/>
        <w:rPr>
          <w:rFonts w:ascii="Times New Roman" w:hAnsi="Times New Roman"/>
          <w:sz w:val="28"/>
          <w:szCs w:val="28"/>
        </w:rPr>
      </w:pPr>
      <w:r w:rsidRPr="00DF5710">
        <w:rPr>
          <w:rFonts w:ascii="Times New Roman" w:hAnsi="Times New Roman"/>
          <w:sz w:val="28"/>
          <w:szCs w:val="28"/>
        </w:rPr>
        <w:t>У зв’язку з тим, що даний Договір є договором приєднання, його умови не підлягають узгодженню зі стороною, що приєднується (споживачем).</w:t>
      </w:r>
    </w:p>
    <w:p w:rsidR="00085F09" w:rsidRDefault="00DF5710" w:rsidP="00DF5710">
      <w:pPr>
        <w:jc w:val="both"/>
        <w:rPr>
          <w:rFonts w:ascii="Times New Roman" w:hAnsi="Times New Roman"/>
          <w:sz w:val="28"/>
          <w:szCs w:val="28"/>
        </w:rPr>
      </w:pPr>
      <w:r w:rsidRPr="00DF5710">
        <w:rPr>
          <w:rFonts w:ascii="Times New Roman" w:hAnsi="Times New Roman"/>
          <w:sz w:val="28"/>
          <w:szCs w:val="28"/>
        </w:rPr>
        <w:t>Договір розміщено на веб</w:t>
      </w:r>
      <w:r w:rsidR="00187D24">
        <w:rPr>
          <w:rFonts w:ascii="Times New Roman" w:hAnsi="Times New Roman"/>
          <w:sz w:val="28"/>
          <w:szCs w:val="28"/>
        </w:rPr>
        <w:t>-</w:t>
      </w:r>
      <w:r w:rsidRPr="00DF5710">
        <w:rPr>
          <w:rFonts w:ascii="Times New Roman" w:hAnsi="Times New Roman"/>
          <w:sz w:val="28"/>
          <w:szCs w:val="28"/>
        </w:rPr>
        <w:t>сайт</w:t>
      </w:r>
      <w:r w:rsidR="00D94F74">
        <w:rPr>
          <w:rFonts w:ascii="Times New Roman" w:hAnsi="Times New Roman"/>
          <w:sz w:val="28"/>
          <w:szCs w:val="28"/>
        </w:rPr>
        <w:t>і</w:t>
      </w:r>
      <w:r w:rsidR="00474117">
        <w:rPr>
          <w:rFonts w:ascii="Times New Roman" w:hAnsi="Times New Roman"/>
          <w:sz w:val="28"/>
          <w:szCs w:val="28"/>
        </w:rPr>
        <w:t xml:space="preserve"> Но</w:t>
      </w:r>
      <w:r w:rsidR="00D94F74">
        <w:rPr>
          <w:rFonts w:ascii="Times New Roman" w:hAnsi="Times New Roman"/>
          <w:sz w:val="28"/>
          <w:szCs w:val="28"/>
        </w:rPr>
        <w:t xml:space="preserve">вомиргородської міської ради </w:t>
      </w:r>
      <w:r w:rsidRPr="00DF5710">
        <w:rPr>
          <w:rFonts w:ascii="Times New Roman" w:hAnsi="Times New Roman"/>
          <w:sz w:val="28"/>
          <w:szCs w:val="28"/>
        </w:rPr>
        <w:t>у вільному доступі та у спосіб, що забезпечує ознайомлення зі змістом цього Договору кожної особи, що отримує та звертається до КП «</w:t>
      </w:r>
      <w:r w:rsidR="00474117">
        <w:rPr>
          <w:rFonts w:ascii="Times New Roman" w:hAnsi="Times New Roman"/>
          <w:sz w:val="28"/>
          <w:szCs w:val="28"/>
        </w:rPr>
        <w:t>Комунальник - 2016</w:t>
      </w:r>
      <w:r w:rsidRPr="00DF5710">
        <w:rPr>
          <w:rFonts w:ascii="Times New Roman" w:hAnsi="Times New Roman"/>
          <w:sz w:val="28"/>
          <w:szCs w:val="28"/>
        </w:rPr>
        <w:t>», для отримання послуг з централізованого водопостачання та централізованого водовідведення.</w:t>
      </w:r>
    </w:p>
    <w:p w:rsidR="00474117" w:rsidRPr="00474117" w:rsidRDefault="00474117" w:rsidP="00474117">
      <w:pPr>
        <w:jc w:val="both"/>
        <w:rPr>
          <w:rFonts w:ascii="Times New Roman" w:hAnsi="Times New Roman"/>
          <w:b/>
          <w:sz w:val="28"/>
          <w:szCs w:val="28"/>
          <w:u w:val="single"/>
        </w:rPr>
      </w:pPr>
      <w:r w:rsidRPr="00474117">
        <w:rPr>
          <w:rFonts w:ascii="Times New Roman" w:hAnsi="Times New Roman"/>
          <w:b/>
          <w:sz w:val="28"/>
          <w:szCs w:val="28"/>
          <w:u w:val="single"/>
        </w:rPr>
        <w:t xml:space="preserve">Умови приєднання до договору </w:t>
      </w:r>
    </w:p>
    <w:p w:rsidR="00187D24" w:rsidRPr="00257226" w:rsidRDefault="00474117" w:rsidP="00474117">
      <w:pPr>
        <w:jc w:val="both"/>
        <w:rPr>
          <w:rFonts w:ascii="Times New Roman" w:hAnsi="Times New Roman"/>
          <w:sz w:val="28"/>
          <w:szCs w:val="28"/>
          <w:u w:val="single"/>
        </w:rPr>
      </w:pPr>
      <w:r w:rsidRPr="00474117">
        <w:rPr>
          <w:rFonts w:ascii="Times New Roman" w:hAnsi="Times New Roman"/>
          <w:sz w:val="28"/>
          <w:szCs w:val="28"/>
        </w:rPr>
        <w:t xml:space="preserve">Споживач, який має намір отримувати послуги з централізованого водопостачання та </w:t>
      </w:r>
      <w:r>
        <w:rPr>
          <w:rFonts w:ascii="Times New Roman" w:hAnsi="Times New Roman"/>
          <w:sz w:val="28"/>
          <w:szCs w:val="28"/>
        </w:rPr>
        <w:t xml:space="preserve">централізованого водовідведення </w:t>
      </w:r>
      <w:r w:rsidRPr="00474117">
        <w:rPr>
          <w:rFonts w:ascii="Times New Roman" w:hAnsi="Times New Roman"/>
          <w:sz w:val="28"/>
          <w:szCs w:val="28"/>
        </w:rPr>
        <w:t>приєднується до Договору шляхом оформлення та підписання заяви</w:t>
      </w:r>
      <w:r>
        <w:rPr>
          <w:rFonts w:ascii="Times New Roman" w:hAnsi="Times New Roman"/>
          <w:sz w:val="28"/>
          <w:szCs w:val="28"/>
        </w:rPr>
        <w:t xml:space="preserve"> - </w:t>
      </w:r>
      <w:r w:rsidRPr="00474117">
        <w:rPr>
          <w:rFonts w:ascii="Times New Roman" w:hAnsi="Times New Roman"/>
          <w:sz w:val="28"/>
          <w:szCs w:val="28"/>
        </w:rPr>
        <w:t>приєднання до Догов</w:t>
      </w:r>
      <w:r w:rsidR="00D94F74">
        <w:rPr>
          <w:rFonts w:ascii="Times New Roman" w:hAnsi="Times New Roman"/>
          <w:sz w:val="28"/>
          <w:szCs w:val="28"/>
        </w:rPr>
        <w:t>ору, яку розміщено на веб-сайті Новомиргородської міської ради</w:t>
      </w:r>
      <w:r w:rsidRPr="00474117">
        <w:rPr>
          <w:rFonts w:ascii="Times New Roman" w:hAnsi="Times New Roman"/>
          <w:sz w:val="28"/>
          <w:szCs w:val="28"/>
        </w:rPr>
        <w:t xml:space="preserve">, а саме за </w:t>
      </w:r>
      <w:r w:rsidR="00187D24">
        <w:rPr>
          <w:rFonts w:ascii="Times New Roman" w:hAnsi="Times New Roman"/>
          <w:sz w:val="28"/>
          <w:szCs w:val="28"/>
        </w:rPr>
        <w:t>посиланням</w:t>
      </w:r>
      <w:r w:rsidRPr="00474117">
        <w:rPr>
          <w:rFonts w:ascii="Times New Roman" w:hAnsi="Times New Roman"/>
          <w:sz w:val="28"/>
          <w:szCs w:val="28"/>
        </w:rPr>
        <w:t xml:space="preserve"> </w:t>
      </w:r>
      <w:r w:rsidR="00045982" w:rsidRPr="00183478">
        <w:t>https://rada-novomirgorod.gov.ua</w:t>
      </w:r>
    </w:p>
    <w:p w:rsidR="007274B9" w:rsidRPr="00B926E3" w:rsidRDefault="00474117" w:rsidP="008C67C8">
      <w:pPr>
        <w:jc w:val="both"/>
        <w:rPr>
          <w:rFonts w:ascii="Times New Roman" w:hAnsi="Times New Roman"/>
          <w:sz w:val="28"/>
          <w:szCs w:val="28"/>
        </w:rPr>
      </w:pPr>
      <w:r w:rsidRPr="00474117">
        <w:rPr>
          <w:rFonts w:ascii="Times New Roman" w:hAnsi="Times New Roman"/>
          <w:sz w:val="28"/>
          <w:szCs w:val="28"/>
        </w:rPr>
        <w:t xml:space="preserve">2. Фактом згоди Споживача про приєднання до умов цього Договору є отримання Виконавцем поданої Споживачем заяви-приєднання до умов договору (далі – заява-приєднання) за формою, встановленою у додатку 1 до цього Договору, та/або сплачений Споживачем повністю або частково рахунок Виконавця за </w:t>
      </w:r>
      <w:r w:rsidR="00D94F74">
        <w:rPr>
          <w:rFonts w:ascii="Times New Roman" w:hAnsi="Times New Roman"/>
          <w:sz w:val="28"/>
          <w:szCs w:val="28"/>
        </w:rPr>
        <w:t>послуги централізованого водопостачання та централізованого водовідведення</w:t>
      </w:r>
      <w:r w:rsidR="00B926E3">
        <w:rPr>
          <w:rFonts w:ascii="Times New Roman" w:hAnsi="Times New Roman"/>
          <w:sz w:val="28"/>
          <w:szCs w:val="28"/>
        </w:rPr>
        <w:t xml:space="preserve">, </w:t>
      </w:r>
      <w:r w:rsidR="007274B9" w:rsidRPr="00B926E3">
        <w:rPr>
          <w:rFonts w:ascii="Times New Roman" w:hAnsi="Times New Roman"/>
          <w:sz w:val="28"/>
          <w:szCs w:val="28"/>
        </w:rPr>
        <w:t>договори, які  укладені до вступу в дію Публічного договору про надання послуг з централізованого водопостачання та централіз</w:t>
      </w:r>
      <w:r w:rsidR="008C67C8" w:rsidRPr="00B926E3">
        <w:rPr>
          <w:rFonts w:ascii="Times New Roman" w:hAnsi="Times New Roman"/>
          <w:sz w:val="28"/>
          <w:szCs w:val="28"/>
        </w:rPr>
        <w:t>ованого водовідведення</w:t>
      </w:r>
      <w:r w:rsidR="00B926E3" w:rsidRPr="00B926E3">
        <w:rPr>
          <w:rFonts w:ascii="Times New Roman" w:hAnsi="Times New Roman"/>
          <w:sz w:val="28"/>
          <w:szCs w:val="28"/>
        </w:rPr>
        <w:t xml:space="preserve">  </w:t>
      </w:r>
      <w:r w:rsidR="008C67C8" w:rsidRPr="00B926E3">
        <w:rPr>
          <w:rFonts w:ascii="Times New Roman" w:hAnsi="Times New Roman"/>
          <w:sz w:val="28"/>
          <w:szCs w:val="28"/>
        </w:rPr>
        <w:t>припиняють свою дію</w:t>
      </w:r>
      <w:r w:rsidR="00B926E3">
        <w:rPr>
          <w:rFonts w:ascii="Times New Roman" w:hAnsi="Times New Roman"/>
          <w:sz w:val="28"/>
          <w:szCs w:val="28"/>
        </w:rPr>
        <w:t xml:space="preserve"> </w:t>
      </w:r>
      <w:r w:rsidR="00B926E3" w:rsidRPr="00B926E3">
        <w:rPr>
          <w:rFonts w:ascii="Times New Roman" w:hAnsi="Times New Roman"/>
          <w:sz w:val="28"/>
          <w:szCs w:val="28"/>
        </w:rPr>
        <w:t>01.04.2023 року</w:t>
      </w:r>
      <w:r w:rsidR="008C67C8" w:rsidRPr="00B926E3">
        <w:rPr>
          <w:rFonts w:ascii="Times New Roman" w:hAnsi="Times New Roman"/>
          <w:sz w:val="28"/>
          <w:szCs w:val="28"/>
        </w:rPr>
        <w:t>.</w:t>
      </w:r>
    </w:p>
    <w:p w:rsidR="00B145D4" w:rsidRDefault="00B145D4" w:rsidP="00474117">
      <w:pPr>
        <w:jc w:val="both"/>
        <w:rPr>
          <w:rFonts w:ascii="Times New Roman" w:hAnsi="Times New Roman"/>
          <w:sz w:val="28"/>
          <w:szCs w:val="28"/>
        </w:rPr>
      </w:pPr>
    </w:p>
    <w:p w:rsidR="00B145D4" w:rsidRDefault="00B145D4" w:rsidP="00474117">
      <w:pPr>
        <w:jc w:val="both"/>
        <w:rPr>
          <w:rFonts w:ascii="Times New Roman" w:hAnsi="Times New Roman"/>
          <w:sz w:val="28"/>
          <w:szCs w:val="28"/>
        </w:rPr>
      </w:pPr>
    </w:p>
    <w:p w:rsidR="00B926E3" w:rsidRDefault="00B926E3" w:rsidP="00474117">
      <w:pPr>
        <w:jc w:val="both"/>
        <w:rPr>
          <w:rFonts w:ascii="Times New Roman" w:hAnsi="Times New Roman"/>
          <w:sz w:val="28"/>
          <w:szCs w:val="28"/>
        </w:rPr>
      </w:pPr>
    </w:p>
    <w:p w:rsidR="00B926E3" w:rsidRDefault="00B926E3" w:rsidP="00474117">
      <w:pPr>
        <w:jc w:val="both"/>
        <w:rPr>
          <w:rFonts w:ascii="Times New Roman" w:hAnsi="Times New Roman"/>
          <w:sz w:val="28"/>
          <w:szCs w:val="28"/>
        </w:rPr>
      </w:pPr>
    </w:p>
    <w:p w:rsidR="00B926E3" w:rsidRDefault="00B926E3" w:rsidP="00474117">
      <w:pPr>
        <w:jc w:val="both"/>
        <w:rPr>
          <w:rFonts w:ascii="Times New Roman" w:hAnsi="Times New Roman"/>
          <w:sz w:val="28"/>
          <w:szCs w:val="28"/>
        </w:rPr>
      </w:pPr>
    </w:p>
    <w:p w:rsidR="00B145D4" w:rsidRDefault="00B145D4" w:rsidP="00474117">
      <w:pPr>
        <w:jc w:val="both"/>
        <w:rPr>
          <w:rFonts w:ascii="Times New Roman" w:hAnsi="Times New Roman"/>
          <w:sz w:val="28"/>
          <w:szCs w:val="28"/>
        </w:rPr>
      </w:pPr>
    </w:p>
    <w:p w:rsidR="00B145D4" w:rsidRDefault="00B145D4" w:rsidP="00474117">
      <w:pPr>
        <w:jc w:val="both"/>
        <w:rPr>
          <w:rFonts w:ascii="Times New Roman" w:hAnsi="Times New Roman"/>
          <w:sz w:val="28"/>
          <w:szCs w:val="28"/>
        </w:rPr>
      </w:pPr>
    </w:p>
    <w:p w:rsidR="0072206B" w:rsidRPr="0072206B" w:rsidRDefault="007274B9" w:rsidP="0072206B">
      <w:pPr>
        <w:widowControl w:val="0"/>
        <w:spacing w:before="120" w:after="0" w:line="23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ПУБЛІЧНИЙ </w:t>
      </w:r>
      <w:r w:rsidR="0072206B" w:rsidRPr="0072206B">
        <w:rPr>
          <w:rFonts w:ascii="Times New Roman" w:hAnsi="Times New Roman"/>
          <w:sz w:val="24"/>
          <w:szCs w:val="24"/>
          <w:lang w:eastAsia="ru-RU"/>
        </w:rPr>
        <w:t>ІНДИВІДУАЛЬНИЙ ДОГОВІР</w:t>
      </w:r>
      <w:r w:rsidR="0072206B" w:rsidRPr="0072206B">
        <w:rPr>
          <w:rFonts w:ascii="Times New Roman" w:hAnsi="Times New Roman"/>
          <w:sz w:val="24"/>
          <w:szCs w:val="24"/>
          <w:lang w:eastAsia="ru-RU"/>
        </w:rPr>
        <w:br/>
        <w:t>про надання послуг з централізованого водопостачання та</w:t>
      </w:r>
      <w:r w:rsidR="0072206B" w:rsidRPr="0072206B">
        <w:rPr>
          <w:rFonts w:ascii="Times New Roman" w:hAnsi="Times New Roman"/>
          <w:sz w:val="24"/>
          <w:szCs w:val="24"/>
          <w:lang w:eastAsia="ru-RU"/>
        </w:rPr>
        <w:br/>
        <w:t xml:space="preserve"> централізованого водовідведення</w:t>
      </w:r>
    </w:p>
    <w:p w:rsidR="0072206B" w:rsidRPr="0072206B" w:rsidRDefault="0072206B" w:rsidP="0072206B">
      <w:pPr>
        <w:widowControl w:val="0"/>
        <w:spacing w:before="120" w:after="0"/>
        <w:jc w:val="both"/>
        <w:rPr>
          <w:rFonts w:ascii="Times New Roman" w:hAnsi="Times New Roman"/>
          <w:sz w:val="24"/>
          <w:szCs w:val="24"/>
          <w:lang w:eastAsia="ru-RU"/>
        </w:rPr>
      </w:pPr>
      <w:r w:rsidRPr="0072206B">
        <w:rPr>
          <w:rFonts w:ascii="Times New Roman" w:hAnsi="Times New Roman"/>
          <w:b/>
          <w:sz w:val="24"/>
          <w:szCs w:val="24"/>
          <w:lang w:eastAsia="ru-RU"/>
        </w:rPr>
        <w:t>м. Новомиргород</w:t>
      </w:r>
      <w:r w:rsidRPr="0072206B">
        <w:rPr>
          <w:rFonts w:ascii="Times New Roman" w:hAnsi="Times New Roman"/>
          <w:sz w:val="24"/>
          <w:szCs w:val="24"/>
          <w:lang w:eastAsia="ru-RU"/>
        </w:rPr>
        <w:tab/>
        <w:t xml:space="preserve">                                   </w:t>
      </w:r>
      <w:r w:rsidRPr="0072206B">
        <w:rPr>
          <w:rFonts w:ascii="Times New Roman" w:hAnsi="Times New Roman"/>
          <w:sz w:val="24"/>
          <w:szCs w:val="24"/>
          <w:lang w:eastAsia="ru-RU"/>
        </w:rPr>
        <w:tab/>
      </w:r>
      <w:r w:rsidRPr="0072206B">
        <w:rPr>
          <w:rFonts w:ascii="Times New Roman" w:hAnsi="Times New Roman"/>
          <w:sz w:val="24"/>
          <w:szCs w:val="24"/>
          <w:lang w:eastAsia="ru-RU"/>
        </w:rPr>
        <w:tab/>
      </w:r>
      <w:r w:rsidRPr="0072206B">
        <w:rPr>
          <w:rFonts w:ascii="Times New Roman" w:hAnsi="Times New Roman"/>
          <w:sz w:val="24"/>
          <w:szCs w:val="24"/>
          <w:lang w:eastAsia="ru-RU"/>
        </w:rPr>
        <w:tab/>
      </w:r>
      <w:r w:rsidRPr="0072206B">
        <w:rPr>
          <w:rFonts w:ascii="Times New Roman" w:hAnsi="Times New Roman"/>
          <w:sz w:val="24"/>
          <w:szCs w:val="24"/>
          <w:lang w:eastAsia="ru-RU"/>
        </w:rPr>
        <w:tab/>
        <w:t>«_____»___________2023р.</w:t>
      </w:r>
    </w:p>
    <w:p w:rsidR="0072206B" w:rsidRPr="0072206B" w:rsidRDefault="0072206B" w:rsidP="0072206B">
      <w:pPr>
        <w:widowControl w:val="0"/>
        <w:spacing w:before="120" w:after="0"/>
        <w:jc w:val="both"/>
        <w:rPr>
          <w:rFonts w:ascii="Times New Roman" w:hAnsi="Times New Roman"/>
          <w:sz w:val="24"/>
          <w:szCs w:val="24"/>
          <w:lang w:eastAsia="ru-RU"/>
        </w:rPr>
      </w:pPr>
    </w:p>
    <w:p w:rsidR="0072206B" w:rsidRPr="0072206B" w:rsidRDefault="0072206B" w:rsidP="0072206B">
      <w:pPr>
        <w:widowControl w:val="0"/>
        <w:spacing w:after="0"/>
        <w:jc w:val="both"/>
        <w:rPr>
          <w:rFonts w:ascii="Times New Roman" w:hAnsi="Times New Roman"/>
          <w:sz w:val="24"/>
          <w:szCs w:val="24"/>
          <w:lang w:eastAsia="ru-RU"/>
        </w:rPr>
      </w:pPr>
      <w:r w:rsidRPr="0072206B">
        <w:rPr>
          <w:rFonts w:ascii="Times New Roman" w:hAnsi="Times New Roman"/>
          <w:sz w:val="24"/>
          <w:szCs w:val="24"/>
          <w:lang w:eastAsia="ru-RU"/>
        </w:rPr>
        <w:t>Комунальне підприємство «Комунальник - 2016», код згідно з ЄДРПОУ 40477558 в особі директора Шевченка Романа Олександровича, що діє на підставі Статуту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72206B" w:rsidRPr="0072206B" w:rsidRDefault="0072206B" w:rsidP="0072206B">
      <w:pPr>
        <w:widowControl w:val="0"/>
        <w:spacing w:before="240" w:after="240" w:line="240" w:lineRule="auto"/>
        <w:jc w:val="center"/>
        <w:rPr>
          <w:rFonts w:ascii="Times New Roman" w:hAnsi="Times New Roman"/>
          <w:sz w:val="24"/>
          <w:szCs w:val="24"/>
          <w:lang w:eastAsia="ru-RU"/>
        </w:rPr>
      </w:pPr>
      <w:r w:rsidRPr="0072206B">
        <w:rPr>
          <w:rFonts w:ascii="Times New Roman" w:hAnsi="Times New Roman"/>
          <w:sz w:val="24"/>
          <w:szCs w:val="24"/>
          <w:lang w:eastAsia="ru-RU"/>
        </w:rPr>
        <w:t>Загальні положення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72206B" w:rsidRPr="00C3735B" w:rsidRDefault="0072206B" w:rsidP="0072206B">
      <w:pPr>
        <w:widowControl w:val="0"/>
        <w:spacing w:before="120" w:after="0" w:line="240" w:lineRule="auto"/>
        <w:ind w:firstLine="567"/>
        <w:jc w:val="both"/>
        <w:rPr>
          <w:rFonts w:ascii="Times New Roman" w:hAnsi="Times New Roman"/>
          <w:sz w:val="24"/>
          <w:szCs w:val="24"/>
          <w:u w:val="single"/>
          <w:lang w:eastAsia="ru-RU"/>
        </w:rPr>
      </w:pPr>
      <w:r w:rsidRPr="0072206B">
        <w:rPr>
          <w:rFonts w:ascii="Times New Roman" w:hAnsi="Times New Roman"/>
          <w:sz w:val="24"/>
          <w:szCs w:val="24"/>
          <w:lang w:eastAsia="ru-RU"/>
        </w:rPr>
        <w:t xml:space="preserve">2. Даний договір вважається укладеним через 30 днів з моменту розміщення на </w:t>
      </w:r>
      <w:r w:rsidR="00187D24">
        <w:rPr>
          <w:rFonts w:ascii="Times New Roman" w:hAnsi="Times New Roman"/>
          <w:sz w:val="24"/>
          <w:szCs w:val="24"/>
          <w:lang w:eastAsia="ru-RU"/>
        </w:rPr>
        <w:t xml:space="preserve">офіційному веб-сайті Новомиргородської міської ради </w:t>
      </w:r>
      <w:r w:rsidR="00183478" w:rsidRPr="00183478">
        <w:t>https://rada-novomirgorod.gov.ua</w:t>
      </w:r>
      <w:r w:rsidRPr="00C3735B">
        <w:rPr>
          <w:rFonts w:ascii="Times New Roman" w:hAnsi="Times New Roman"/>
          <w:sz w:val="24"/>
          <w:szCs w:val="24"/>
          <w:u w:val="single"/>
          <w:lang w:eastAsia="ru-RU"/>
        </w:rPr>
        <w:t>.</w:t>
      </w:r>
    </w:p>
    <w:p w:rsidR="0072206B" w:rsidRPr="00187D24" w:rsidRDefault="0072206B" w:rsidP="00187D24">
      <w:pPr>
        <w:widowControl w:val="0"/>
        <w:spacing w:before="120"/>
        <w:ind w:firstLine="567"/>
        <w:jc w:val="both"/>
        <w:rPr>
          <w:rFonts w:ascii="Times New Roman" w:hAnsi="Times New Roman"/>
          <w:sz w:val="28"/>
          <w:szCs w:val="28"/>
          <w:highlight w:val="yellow"/>
        </w:rPr>
      </w:pPr>
      <w:r w:rsidRPr="0072206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187D24">
        <w:rPr>
          <w:rFonts w:ascii="Times New Roman" w:hAnsi="Times New Roman"/>
          <w:sz w:val="24"/>
          <w:szCs w:val="24"/>
        </w:rPr>
        <w:t>офіційному веб-сайті Новомиргородської міської ради</w:t>
      </w:r>
      <w:r w:rsidR="00183478">
        <w:rPr>
          <w:rFonts w:ascii="Times New Roman" w:hAnsi="Times New Roman"/>
          <w:sz w:val="20"/>
        </w:rPr>
        <w:t xml:space="preserve"> </w:t>
      </w:r>
      <w:r w:rsidR="00183478">
        <w:rPr>
          <w:rFonts w:ascii="Times New Roman" w:hAnsi="Times New Roman"/>
          <w:sz w:val="20"/>
        </w:rPr>
        <w:br/>
      </w:r>
      <w:r w:rsidR="00183478" w:rsidRPr="00183478">
        <w:t>https://rada-novomirgorod.gov.ua</w:t>
      </w:r>
      <w:r w:rsidRPr="00C3735B">
        <w:rPr>
          <w:rFonts w:ascii="Times New Roman" w:hAnsi="Times New Roman"/>
          <w:sz w:val="20"/>
          <w:highlight w:val="yellow"/>
          <w:u w:val="single"/>
        </w:rPr>
        <w:t xml:space="preserve">           </w:t>
      </w:r>
      <w:r w:rsidRPr="00187D24">
        <w:rPr>
          <w:rFonts w:ascii="Times New Roman" w:hAnsi="Times New Roman"/>
          <w:sz w:val="20"/>
          <w:highlight w:val="yellow"/>
        </w:rPr>
        <w:t xml:space="preserve">                        </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 Інформування споживача про намір зміни цін/тарифів на послуги здійснюється виконавцем відповідно до законодавства.</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72206B" w:rsidRPr="00B145D4" w:rsidRDefault="0072206B" w:rsidP="00B145D4">
      <w:pPr>
        <w:jc w:val="center"/>
        <w:rPr>
          <w:rFonts w:ascii="Times New Roman" w:hAnsi="Times New Roman"/>
          <w:b/>
          <w:sz w:val="24"/>
          <w:szCs w:val="24"/>
          <w:lang w:eastAsia="ru-RU"/>
        </w:rPr>
      </w:pPr>
      <w:r w:rsidRPr="00B145D4">
        <w:rPr>
          <w:rFonts w:ascii="Times New Roman" w:hAnsi="Times New Roman"/>
          <w:b/>
          <w:sz w:val="24"/>
          <w:szCs w:val="24"/>
          <w:lang w:eastAsia="ru-RU"/>
        </w:rPr>
        <w:t>Предмет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7. Вимоги до якості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 склад і якість питної води повинні відповідати вимогам державних санітарних норм і правил на питну воду;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p>
    <w:p w:rsidR="0072206B" w:rsidRPr="0072206B" w:rsidRDefault="0072206B" w:rsidP="00187D24">
      <w:pPr>
        <w:widowControl w:val="0"/>
        <w:spacing w:before="120" w:after="0" w:line="240" w:lineRule="auto"/>
        <w:ind w:firstLine="567"/>
        <w:jc w:val="both"/>
        <w:rPr>
          <w:rFonts w:ascii="Times New Roman" w:hAnsi="Times New Roman"/>
          <w:sz w:val="20"/>
          <w:szCs w:val="20"/>
          <w:lang w:eastAsia="ru-RU"/>
        </w:rPr>
      </w:pPr>
      <w:r w:rsidRPr="0072206B">
        <w:rPr>
          <w:rFonts w:ascii="Times New Roman" w:hAnsi="Times New Roman"/>
          <w:sz w:val="24"/>
          <w:szCs w:val="24"/>
          <w:lang w:eastAsia="ru-RU"/>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187D24">
        <w:rPr>
          <w:rFonts w:ascii="Times New Roman" w:hAnsi="Times New Roman"/>
          <w:sz w:val="24"/>
          <w:szCs w:val="24"/>
          <w:lang w:eastAsia="ru-RU"/>
        </w:rPr>
        <w:t xml:space="preserve">офіційному веб-сайті Новомиргородської міської ради за посиланням </w:t>
      </w:r>
      <w:r w:rsidR="00183478" w:rsidRPr="00183478">
        <w:t>https://rada-novomirgorod.gov.ua</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shd w:val="clear" w:color="auto" w:fill="FFFFFF"/>
          <w:lang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72206B" w:rsidRPr="00B145D4" w:rsidRDefault="0072206B" w:rsidP="0072206B">
      <w:pPr>
        <w:widowControl w:val="0"/>
        <w:spacing w:before="240" w:after="12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lastRenderedPageBreak/>
        <w:t>Порядок надання та вимоги до якості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8. Виконавець забезпечує постачання послуг безперервно з гарантованим рівнем безпеки та значенням тиску.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72206B">
        <w:rPr>
          <w:rFonts w:ascii="Times New Roman" w:hAnsi="Times New Roman"/>
          <w:sz w:val="24"/>
          <w:szCs w:val="24"/>
          <w:lang w:eastAsia="ru-RU"/>
        </w:rPr>
        <w:t>до межі зовнішніх інженерних мереж постачання послуг виконавця</w:t>
      </w:r>
      <w:bookmarkEnd w:id="0"/>
      <w:r w:rsidRPr="0072206B">
        <w:rPr>
          <w:rFonts w:ascii="Times New Roman" w:hAnsi="Times New Roman"/>
          <w:sz w:val="24"/>
          <w:szCs w:val="24"/>
          <w:lang w:eastAsia="ru-RU"/>
        </w:rPr>
        <w:t xml:space="preserve"> та внутрішньобудинкових систем багатоквартирного будинку (індивідуального (садибного) будинку).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12. </w:t>
      </w:r>
      <w:bookmarkStart w:id="1" w:name="_Hlk51064592"/>
      <w:r w:rsidRPr="0072206B">
        <w:rPr>
          <w:rFonts w:ascii="Times New Roman" w:hAnsi="Times New Roman"/>
          <w:sz w:val="24"/>
          <w:szCs w:val="24"/>
          <w:lang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72206B" w:rsidRPr="00B145D4" w:rsidRDefault="0072206B" w:rsidP="0072206B">
      <w:pPr>
        <w:widowControl w:val="0"/>
        <w:spacing w:before="240" w:after="12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t>Облік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72206B" w:rsidRPr="0072206B" w:rsidRDefault="0072206B" w:rsidP="0072206B">
      <w:pPr>
        <w:widowControl w:val="0"/>
        <w:spacing w:before="120"/>
        <w:ind w:firstLine="567"/>
        <w:jc w:val="both"/>
        <w:rPr>
          <w:rFonts w:ascii="Times New Roman" w:hAnsi="Times New Roman"/>
          <w:sz w:val="24"/>
          <w:szCs w:val="24"/>
          <w:shd w:val="clear" w:color="auto" w:fill="FFFFFF"/>
        </w:rPr>
      </w:pPr>
      <w:r w:rsidRPr="0072206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72206B" w:rsidRPr="0072206B" w:rsidRDefault="0072206B" w:rsidP="0072206B">
      <w:pPr>
        <w:widowControl w:val="0"/>
        <w:spacing w:before="120"/>
        <w:ind w:firstLine="567"/>
        <w:jc w:val="both"/>
        <w:rPr>
          <w:rFonts w:ascii="Times New Roman" w:hAnsi="Times New Roman"/>
          <w:sz w:val="24"/>
          <w:szCs w:val="24"/>
        </w:rPr>
      </w:pPr>
      <w:r w:rsidRPr="0072206B">
        <w:rPr>
          <w:rFonts w:ascii="Times New Roman" w:hAnsi="Times New Roman"/>
          <w:sz w:val="24"/>
          <w:szCs w:val="24"/>
        </w:rPr>
        <w:t xml:space="preserve">Якщо будинок оснащено двома та більше вузлами комерційного обліку </w:t>
      </w:r>
      <w:r w:rsidRPr="0072206B">
        <w:rPr>
          <w:rFonts w:ascii="Times New Roman" w:hAnsi="Times New Roman"/>
          <w:sz w:val="24"/>
          <w:szCs w:val="24"/>
          <w:lang w:eastAsia="uk-UA"/>
        </w:rPr>
        <w:t xml:space="preserve">централізованого водопостачання </w:t>
      </w:r>
      <w:r w:rsidRPr="0072206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72206B" w:rsidRPr="0072206B" w:rsidRDefault="0072206B" w:rsidP="0072206B">
      <w:pPr>
        <w:widowControl w:val="0"/>
        <w:spacing w:before="120" w:after="0" w:line="240" w:lineRule="auto"/>
        <w:ind w:firstLine="567"/>
        <w:jc w:val="both"/>
        <w:rPr>
          <w:rFonts w:ascii="Times New Roman" w:hAnsi="Times New Roman"/>
          <w:sz w:val="24"/>
          <w:szCs w:val="24"/>
          <w:shd w:val="clear" w:color="auto" w:fill="FFFFFF"/>
          <w:lang w:eastAsia="ru-RU"/>
        </w:rPr>
      </w:pPr>
      <w:r w:rsidRPr="0072206B">
        <w:rPr>
          <w:rFonts w:ascii="Times New Roman" w:hAnsi="Times New Roman"/>
          <w:sz w:val="24"/>
          <w:szCs w:val="24"/>
          <w:shd w:val="clear" w:color="auto" w:fill="FFFFFF"/>
          <w:lang w:eastAsia="ru-RU"/>
        </w:rPr>
        <w:t xml:space="preserve">Одиницею вимірювання обсягу спожитих споживачем послуг </w:t>
      </w:r>
      <w:r w:rsidRPr="0072206B">
        <w:rPr>
          <w:rFonts w:ascii="Times New Roman" w:hAnsi="Times New Roman"/>
          <w:sz w:val="24"/>
          <w:szCs w:val="24"/>
          <w:shd w:val="clear" w:color="auto" w:fill="FFFFFF"/>
          <w:lang w:eastAsia="ru-RU"/>
        </w:rPr>
        <w:br/>
        <w:t xml:space="preserve">є </w:t>
      </w:r>
      <w:r w:rsidRPr="0072206B">
        <w:rPr>
          <w:rFonts w:ascii="Times New Roman" w:hAnsi="Times New Roman"/>
          <w:sz w:val="24"/>
          <w:szCs w:val="24"/>
          <w:lang w:eastAsia="ru-RU"/>
        </w:rPr>
        <w:t>куб. метр.</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16. Початок періоду виходу з ладу вузла комерційного обліку визначається: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за даними електронного архіву - у разі отримання з нього інформації щодо дати </w:t>
      </w:r>
      <w:r w:rsidRPr="0072206B">
        <w:rPr>
          <w:rFonts w:ascii="Times New Roman" w:hAnsi="Times New Roman"/>
          <w:sz w:val="24"/>
          <w:szCs w:val="24"/>
          <w:lang w:eastAsia="ru-RU"/>
        </w:rPr>
        <w:lastRenderedPageBreak/>
        <w:t>початку періоду виходу з ладу вузла комерційного обліку;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з дати, що настає за днем останнього періодичного огляду вузла комерційного обліку, - у разі відсутності електронного архіву.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19. Зняття показань засобів вимірювальної техніки вузла (вузлів) комерційного обліку послуги здійснюється виконавцем щомісяця.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Власник (співвласники) будівлі (багатоквартирного будинку) або </w:t>
      </w:r>
      <w:r w:rsidRPr="0072206B">
        <w:rPr>
          <w:rFonts w:ascii="Times New Roman" w:hAnsi="Times New Roman"/>
          <w:sz w:val="24"/>
          <w:szCs w:val="24"/>
          <w:lang w:eastAsia="ru-RU"/>
        </w:rPr>
        <w:br/>
      </w:r>
      <w:r w:rsidRPr="0072206B">
        <w:rPr>
          <w:rFonts w:ascii="Times New Roman" w:hAnsi="Times New Roman"/>
          <w:sz w:val="24"/>
          <w:szCs w:val="24"/>
          <w:lang w:eastAsia="ru-RU"/>
        </w:rPr>
        <w:lastRenderedPageBreak/>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У разі коли зняття показань здійснює споживач, він щомісяця </w:t>
      </w:r>
      <w:r w:rsidRPr="0072206B">
        <w:rPr>
          <w:rFonts w:ascii="Times New Roman" w:hAnsi="Times New Roman"/>
          <w:sz w:val="24"/>
          <w:szCs w:val="24"/>
          <w:lang w:eastAsia="ru-RU"/>
        </w:rPr>
        <w:br/>
        <w:t>з 01 по 05 число передає показання вузлів розподільного обліку водопостачання виконавцю в один з таких способів:</w:t>
      </w:r>
    </w:p>
    <w:p w:rsidR="0072206B" w:rsidRPr="0072206B" w:rsidRDefault="0072206B" w:rsidP="0072206B">
      <w:pPr>
        <w:widowControl w:val="0"/>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за номером телефону, зазначеним у розділі “Реквізити виконавця” цього договору;</w:t>
      </w:r>
    </w:p>
    <w:p w:rsidR="0072206B" w:rsidRPr="0072206B" w:rsidRDefault="0072206B" w:rsidP="0072206B">
      <w:pPr>
        <w:widowControl w:val="0"/>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на адресу електронної пошти, зазначену в розділі “Реквізити виконавця” цього договору;</w:t>
      </w:r>
    </w:p>
    <w:p w:rsidR="0072206B" w:rsidRPr="0072206B" w:rsidRDefault="0072206B" w:rsidP="0072206B">
      <w:pPr>
        <w:widowControl w:val="0"/>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через електронну систему обліку розрахунків споживачів, зазначену в розділі “Реквізити виконавця” цього договору;</w:t>
      </w:r>
    </w:p>
    <w:p w:rsidR="0072206B" w:rsidRPr="0072206B" w:rsidRDefault="0072206B" w:rsidP="0072206B">
      <w:pPr>
        <w:widowControl w:val="0"/>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інші засоби повідомлення, що зазначаються у розділі “Реквізити виконавця” цього договору.</w:t>
      </w:r>
    </w:p>
    <w:p w:rsidR="0072206B" w:rsidRPr="0072206B" w:rsidRDefault="0072206B" w:rsidP="0072206B">
      <w:pPr>
        <w:widowControl w:val="0"/>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72206B" w:rsidRPr="0072206B" w:rsidRDefault="0072206B" w:rsidP="0072206B">
      <w:pPr>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72206B" w:rsidRPr="0072206B" w:rsidRDefault="0072206B" w:rsidP="0072206B">
      <w:pPr>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72206B" w:rsidRPr="0072206B" w:rsidRDefault="0072206B" w:rsidP="0072206B">
      <w:pPr>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72206B" w:rsidRPr="0072206B" w:rsidRDefault="0072206B" w:rsidP="0072206B">
      <w:pPr>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72206B" w:rsidRPr="0072206B" w:rsidRDefault="0072206B" w:rsidP="0072206B">
      <w:pPr>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72206B" w:rsidRPr="0072206B" w:rsidRDefault="0072206B" w:rsidP="0072206B">
      <w:pPr>
        <w:spacing w:before="10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lastRenderedPageBreak/>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72206B" w:rsidRPr="0072206B" w:rsidRDefault="0072206B" w:rsidP="0072206B">
      <w:pPr>
        <w:widowControl w:val="0"/>
        <w:spacing w:after="0" w:line="240" w:lineRule="auto"/>
        <w:rPr>
          <w:rFonts w:ascii="Times New Roman" w:hAnsi="Times New Roman"/>
          <w:sz w:val="20"/>
          <w:szCs w:val="20"/>
          <w:lang w:eastAsia="ru-RU"/>
        </w:rPr>
      </w:pPr>
      <w:r w:rsidRPr="0072206B">
        <w:rPr>
          <w:rFonts w:ascii="Times New Roman" w:hAnsi="Times New Roman"/>
          <w:sz w:val="20"/>
          <w:szCs w:val="20"/>
          <w:lang w:eastAsia="ru-RU"/>
        </w:rPr>
        <w:t xml:space="preserve">              (спосіб повідомлення зазначається виконавцем)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72206B" w:rsidRPr="00B145D4" w:rsidRDefault="0072206B" w:rsidP="0072206B">
      <w:pPr>
        <w:widowControl w:val="0"/>
        <w:spacing w:before="240" w:after="24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t xml:space="preserve">Ціна та порядок оплати послуг, порядок та умови </w:t>
      </w:r>
      <w:r w:rsidRPr="00B145D4">
        <w:rPr>
          <w:rFonts w:ascii="Times New Roman" w:hAnsi="Times New Roman"/>
          <w:b/>
          <w:sz w:val="24"/>
          <w:szCs w:val="24"/>
          <w:lang w:eastAsia="ru-RU"/>
        </w:rPr>
        <w:br/>
        <w:t xml:space="preserve">внесення змін до договору </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29. Споживач вносить однією сумою плату виконавцю, яка складається з:</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72206B">
        <w:rPr>
          <w:rFonts w:ascii="Times New Roman" w:hAnsi="Times New Roman"/>
          <w:sz w:val="24"/>
          <w:szCs w:val="24"/>
          <w:lang w:eastAsia="ru-RU"/>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72206B" w:rsidRPr="00C3735B" w:rsidRDefault="0072206B" w:rsidP="00C3735B">
      <w:pPr>
        <w:widowControl w:val="0"/>
        <w:spacing w:before="120" w:after="0" w:line="240" w:lineRule="auto"/>
        <w:ind w:firstLine="567"/>
        <w:jc w:val="both"/>
        <w:rPr>
          <w:rFonts w:ascii="Times New Roman" w:hAnsi="Times New Roman"/>
          <w:sz w:val="20"/>
          <w:szCs w:val="20"/>
          <w:u w:val="single"/>
          <w:lang w:eastAsia="ru-RU"/>
        </w:rPr>
      </w:pPr>
      <w:r w:rsidRPr="0072206B">
        <w:rPr>
          <w:rFonts w:ascii="Times New Roman" w:hAnsi="Times New Roman"/>
          <w:sz w:val="24"/>
          <w:szCs w:val="24"/>
          <w:lang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w:t>
      </w:r>
      <w:r w:rsidR="00C3735B">
        <w:rPr>
          <w:rFonts w:ascii="Times New Roman" w:hAnsi="Times New Roman"/>
          <w:sz w:val="24"/>
          <w:szCs w:val="24"/>
          <w:lang w:eastAsia="ru-RU"/>
        </w:rPr>
        <w:t xml:space="preserve">Новомиргородської міської ради за посиланням </w:t>
      </w:r>
      <w:r w:rsidR="00183478" w:rsidRPr="00183478">
        <w:t>https://rada-novomirgorod.gov.ua</w:t>
      </w:r>
    </w:p>
    <w:p w:rsid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30. Вартість послуг з централізованого водопостачання та централізованого </w:t>
      </w:r>
      <w:r w:rsidRPr="0072206B">
        <w:rPr>
          <w:rFonts w:ascii="Times New Roman" w:hAnsi="Times New Roman"/>
          <w:sz w:val="24"/>
          <w:szCs w:val="24"/>
          <w:lang w:eastAsia="ru-RU"/>
        </w:rPr>
        <w:lastRenderedPageBreak/>
        <w:t>водовідведення визначається за обсягом спожитих послуг та встановленими відповідно до законодавства тарифами</w:t>
      </w:r>
      <w:r w:rsidR="00B05A41">
        <w:rPr>
          <w:rFonts w:ascii="Times New Roman" w:hAnsi="Times New Roman"/>
          <w:sz w:val="24"/>
          <w:szCs w:val="24"/>
          <w:lang w:eastAsia="ru-RU"/>
        </w:rPr>
        <w:t xml:space="preserve"> </w:t>
      </w:r>
      <w:r w:rsidR="00C3735B">
        <w:rPr>
          <w:rFonts w:ascii="Times New Roman" w:hAnsi="Times New Roman"/>
          <w:sz w:val="24"/>
          <w:szCs w:val="24"/>
          <w:lang w:eastAsia="ru-RU"/>
        </w:rPr>
        <w:t>.</w:t>
      </w:r>
    </w:p>
    <w:p w:rsidR="0072206B" w:rsidRPr="00C3735B" w:rsidRDefault="0072206B" w:rsidP="0072206B">
      <w:pPr>
        <w:widowControl w:val="0"/>
        <w:spacing w:before="120" w:after="0" w:line="240" w:lineRule="auto"/>
        <w:ind w:firstLine="567"/>
        <w:jc w:val="both"/>
        <w:rPr>
          <w:rFonts w:ascii="Times New Roman" w:hAnsi="Times New Roman"/>
          <w:sz w:val="24"/>
          <w:szCs w:val="24"/>
          <w:u w:val="single"/>
          <w:lang w:eastAsia="ru-RU"/>
        </w:rPr>
      </w:pPr>
      <w:r w:rsidRPr="0072206B">
        <w:rPr>
          <w:rFonts w:ascii="Times New Roman" w:hAnsi="Times New Roman"/>
          <w:sz w:val="24"/>
          <w:szCs w:val="24"/>
          <w:lang w:eastAsia="ru-RU"/>
        </w:rPr>
        <w:t>Розмір зазначених тарифів зазначається</w:t>
      </w:r>
      <w:r w:rsidR="0024145F">
        <w:rPr>
          <w:rFonts w:ascii="Times New Roman" w:hAnsi="Times New Roman"/>
          <w:sz w:val="24"/>
          <w:szCs w:val="24"/>
          <w:lang w:eastAsia="ru-RU"/>
        </w:rPr>
        <w:t xml:space="preserve"> в додатку № 2 до договору та </w:t>
      </w:r>
      <w:r w:rsidRPr="0072206B">
        <w:rPr>
          <w:rFonts w:ascii="Times New Roman" w:hAnsi="Times New Roman"/>
          <w:sz w:val="24"/>
          <w:szCs w:val="24"/>
          <w:lang w:eastAsia="ru-RU"/>
        </w:rPr>
        <w:t xml:space="preserve"> на офіційному веб-сайті </w:t>
      </w:r>
      <w:r w:rsidR="00C3735B">
        <w:rPr>
          <w:rFonts w:ascii="Times New Roman" w:hAnsi="Times New Roman"/>
          <w:sz w:val="24"/>
          <w:szCs w:val="24"/>
          <w:lang w:eastAsia="ru-RU"/>
        </w:rPr>
        <w:t>Новомиргородської міської ради</w:t>
      </w:r>
      <w:r w:rsidRPr="0072206B">
        <w:rPr>
          <w:rFonts w:ascii="Times New Roman" w:hAnsi="Times New Roman"/>
          <w:sz w:val="24"/>
          <w:szCs w:val="24"/>
          <w:lang w:eastAsia="ru-RU"/>
        </w:rPr>
        <w:t xml:space="preserve"> </w:t>
      </w:r>
      <w:r w:rsidR="0024145F">
        <w:rPr>
          <w:rFonts w:ascii="Times New Roman" w:hAnsi="Times New Roman"/>
          <w:sz w:val="24"/>
          <w:szCs w:val="24"/>
          <w:lang w:eastAsia="ru-RU"/>
        </w:rPr>
        <w:t>за посиланням</w:t>
      </w:r>
      <w:r w:rsidRPr="0072206B">
        <w:rPr>
          <w:rFonts w:ascii="Times New Roman" w:hAnsi="Times New Roman"/>
          <w:sz w:val="24"/>
          <w:szCs w:val="24"/>
          <w:lang w:eastAsia="ru-RU"/>
        </w:rPr>
        <w:t xml:space="preserve"> </w:t>
      </w:r>
      <w:r w:rsidR="00183478" w:rsidRPr="00183478">
        <w:t>https://rada-novomirgorod.gov.ua</w:t>
      </w:r>
    </w:p>
    <w:p w:rsidR="0072206B" w:rsidRPr="0072206B" w:rsidRDefault="0024145F" w:rsidP="002414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0"/>
          <w:szCs w:val="20"/>
          <w:lang w:eastAsia="ru-RU"/>
        </w:rPr>
        <w:t xml:space="preserve"> </w:t>
      </w:r>
      <w:r w:rsidR="0072206B" w:rsidRPr="0072206B">
        <w:rPr>
          <w:rFonts w:ascii="Times New Roman" w:hAnsi="Times New Roman"/>
          <w:sz w:val="24"/>
          <w:szCs w:val="24"/>
          <w:lang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31. Розрахунковим періодом для оплати обсягу спожитих послуг є календарний місяць.</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Плата за абонентське обслуговування та плата за послуги нараховується щомісяця.</w:t>
      </w:r>
    </w:p>
    <w:p w:rsid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B55BBE" w:rsidRPr="00B55BBE" w:rsidRDefault="00B55BBE" w:rsidP="00B55BBE">
      <w:pPr>
        <w:shd w:val="clear" w:color="auto" w:fill="FFFFFF"/>
        <w:spacing w:after="0" w:line="360" w:lineRule="atLeast"/>
        <w:jc w:val="both"/>
        <w:textAlignment w:val="baseline"/>
        <w:rPr>
          <w:rFonts w:ascii="Times New Roman" w:hAnsi="Times New Roman"/>
          <w:sz w:val="24"/>
          <w:szCs w:val="24"/>
          <w:lang w:val="ru-RU" w:eastAsia="ru-RU"/>
        </w:rPr>
      </w:pPr>
      <w:r w:rsidRPr="00B55BBE">
        <w:rPr>
          <w:rFonts w:ascii="Times New Roman" w:hAnsi="Times New Roman"/>
          <w:b/>
          <w:color w:val="000000"/>
          <w:sz w:val="24"/>
          <w:szCs w:val="24"/>
          <w:bdr w:val="none" w:sz="0" w:space="0" w:color="auto" w:frame="1"/>
          <w:lang w:val="ru-RU" w:eastAsia="ru-RU"/>
        </w:rPr>
        <w:t>Не користування послугою не звільняє споживача від сплати за абонентське обслуговування.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72206B" w:rsidRPr="0072206B" w:rsidRDefault="0072206B" w:rsidP="0072206B">
      <w:pPr>
        <w:widowControl w:val="0"/>
        <w:spacing w:before="120" w:after="0" w:line="240" w:lineRule="auto"/>
        <w:ind w:firstLine="567"/>
        <w:jc w:val="both"/>
        <w:rPr>
          <w:rFonts w:ascii="Times New Roman" w:hAnsi="Times New Roman"/>
          <w:sz w:val="24"/>
          <w:szCs w:val="24"/>
        </w:rPr>
      </w:pPr>
      <w:r w:rsidRPr="0072206B">
        <w:rPr>
          <w:rFonts w:ascii="Times New Roman" w:hAnsi="Times New Roman"/>
          <w:sz w:val="24"/>
          <w:szCs w:val="24"/>
          <w:lang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34. За бажанням споживача оплата послуг може здійснюватися шляхом внесення авансових платежів.</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у першу чергу - в рахунок плати за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у другу чергу - в рахунок плати за абонентське обслуговування.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lastRenderedPageBreak/>
        <w:t>37. Споживач не звільняється від оплати послуг, отриманих ним до укладення цього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38. Плата за послуги не нараховується за час перерв, визначених частиною першою статті 16 Закону України “Про житлово-комунальні послуги”.</w:t>
      </w:r>
    </w:p>
    <w:p w:rsidR="0072206B" w:rsidRPr="00B145D4" w:rsidRDefault="0072206B" w:rsidP="0072206B">
      <w:pPr>
        <w:widowControl w:val="0"/>
        <w:spacing w:before="360" w:after="12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t>Права і обов’язки сторін</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39. Споживач має право:</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 одержувати своєчасно та належної якості послуги згідно із законодавством та умовами цього договору;</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 на усунення протягом 50 годин, якщо інше не визначено законодавством, виявлених недоліків у наданні послуг;</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6) отримувати від виконавця неустойку (штраф) у розмірі </w:t>
      </w:r>
      <w:r w:rsidRPr="0072206B">
        <w:rPr>
          <w:rFonts w:ascii="Times New Roman" w:hAnsi="Times New Roman"/>
          <w:sz w:val="24"/>
          <w:szCs w:val="24"/>
          <w:lang w:eastAsia="ru-RU"/>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7) на перевірку кількості та якості послуг в установленому законодавством порядку;</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12) звертатися до суду у разі порушення виконавцем умов цього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lastRenderedPageBreak/>
        <w:t>40. Споживач зобов’язаний:</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 своєчасно вживати заходів до усунення виявлених неполадок, пов’язаних з отриманням послуг, що виникли з його вини;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 дотримуватися правил безпеки, зокрема пожежної та газової, санітарних норм;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6) сплачувати у разі несвоєчасного здійснення платежів за спожиті послуги пеню в розмірах, установлених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41. Виконавець має право:</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 звертатися до суду в разі порушення споживачем умов цього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42. Виконавець зобов’язаний:</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lastRenderedPageBreak/>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72206B" w:rsidRPr="0072206B" w:rsidRDefault="0072206B" w:rsidP="0072206B">
      <w:pPr>
        <w:widowControl w:val="0"/>
        <w:spacing w:before="120"/>
        <w:ind w:firstLine="567"/>
        <w:jc w:val="both"/>
        <w:rPr>
          <w:rFonts w:ascii="Times New Roman" w:hAnsi="Times New Roman"/>
          <w:sz w:val="24"/>
          <w:szCs w:val="24"/>
          <w:shd w:val="clear" w:color="auto" w:fill="FFFFFF"/>
        </w:rPr>
      </w:pPr>
      <w:r w:rsidRPr="0072206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72206B" w:rsidRPr="0072206B" w:rsidRDefault="0072206B" w:rsidP="0072206B">
      <w:pPr>
        <w:spacing w:before="120"/>
        <w:ind w:firstLine="567"/>
        <w:jc w:val="both"/>
        <w:rPr>
          <w:rFonts w:ascii="Times New Roman" w:hAnsi="Times New Roman"/>
          <w:sz w:val="24"/>
          <w:szCs w:val="24"/>
          <w:shd w:val="clear" w:color="auto" w:fill="FFFFFF"/>
        </w:rPr>
      </w:pPr>
      <w:r w:rsidRPr="0072206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72206B" w:rsidRPr="0072206B" w:rsidRDefault="0072206B" w:rsidP="0072206B">
      <w:pPr>
        <w:spacing w:before="120"/>
        <w:ind w:firstLine="567"/>
        <w:jc w:val="both"/>
        <w:rPr>
          <w:rFonts w:ascii="Times New Roman" w:hAnsi="Times New Roman"/>
          <w:sz w:val="24"/>
          <w:szCs w:val="24"/>
          <w:shd w:val="clear" w:color="auto" w:fill="FFFFFF"/>
        </w:rPr>
      </w:pPr>
      <w:r w:rsidRPr="0072206B">
        <w:rPr>
          <w:rFonts w:ascii="Times New Roman" w:hAnsi="Times New Roman"/>
          <w:sz w:val="24"/>
          <w:szCs w:val="24"/>
          <w:shd w:val="clear" w:color="auto" w:fill="FFFFFF"/>
        </w:rPr>
        <w:t>4) подавати воду для протипожежних потреб;</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 забезпечити надійне постачання послуг відповідно до умов цього договору;</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12) своєчасно та за власний рахунок проводити роботи з усунення виявлених неполадок, пов’язаних з наданням послуг, що виникли з його вини;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13) </w:t>
      </w:r>
      <w:r w:rsidRPr="0072206B">
        <w:rPr>
          <w:rFonts w:ascii="Times New Roman" w:hAnsi="Times New Roman"/>
          <w:color w:val="333333"/>
          <w:sz w:val="24"/>
          <w:szCs w:val="24"/>
          <w:shd w:val="clear" w:color="auto" w:fill="FFFFFF"/>
          <w:lang w:eastAsia="ru-RU"/>
        </w:rPr>
        <w:t>інформувати споживачів про намір зміни цін/тарифів на комунальні послуги відповідно до законодавства</w:t>
      </w:r>
      <w:r w:rsidRPr="0072206B">
        <w:rPr>
          <w:rFonts w:ascii="Times New Roman" w:hAnsi="Times New Roman"/>
          <w:sz w:val="24"/>
          <w:szCs w:val="24"/>
          <w:lang w:eastAsia="ru-RU"/>
        </w:rPr>
        <w:t>;</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72206B" w:rsidRPr="0072206B" w:rsidRDefault="0072206B" w:rsidP="0072206B">
      <w:pPr>
        <w:widowControl w:val="0"/>
        <w:spacing w:before="120" w:after="120"/>
        <w:ind w:firstLine="567"/>
        <w:jc w:val="both"/>
        <w:rPr>
          <w:rFonts w:ascii="Times New Roman" w:hAnsi="Times New Roman"/>
          <w:color w:val="000000"/>
          <w:sz w:val="24"/>
          <w:szCs w:val="24"/>
        </w:rPr>
      </w:pPr>
      <w:r w:rsidRPr="0072206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w:t>
      </w:r>
      <w:r w:rsidRPr="0072206B">
        <w:rPr>
          <w:rFonts w:ascii="Times New Roman" w:hAnsi="Times New Roman"/>
          <w:color w:val="000000"/>
          <w:sz w:val="24"/>
          <w:szCs w:val="24"/>
        </w:rPr>
        <w:lastRenderedPageBreak/>
        <w:t>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72206B" w:rsidRPr="00B145D4" w:rsidRDefault="0072206B" w:rsidP="0072206B">
      <w:pPr>
        <w:widowControl w:val="0"/>
        <w:spacing w:before="240" w:after="12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t>Відповідальність сторін за порушення договору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43. Сторони несуть відповідальність за невиконання умов цього договору відповідно до цього договору або закону.</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Нарахування пені починається з першого робочого дня, що настає за останнім днем граничного строку внесення плати за послуги.</w:t>
      </w:r>
    </w:p>
    <w:p w:rsidR="0072206B" w:rsidRPr="0072206B" w:rsidRDefault="0072206B" w:rsidP="0072206B">
      <w:pPr>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72206B" w:rsidRPr="0072206B" w:rsidRDefault="0072206B" w:rsidP="0072206B">
      <w:pPr>
        <w:spacing w:before="10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w:t>
      </w:r>
      <w:r w:rsidRPr="0072206B">
        <w:rPr>
          <w:rFonts w:ascii="Times New Roman" w:hAnsi="Times New Roman"/>
          <w:sz w:val="24"/>
          <w:szCs w:val="24"/>
          <w:lang w:eastAsia="ru-RU"/>
        </w:rPr>
        <w:lastRenderedPageBreak/>
        <w:t>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72206B" w:rsidRPr="0072206B" w:rsidRDefault="0072206B" w:rsidP="0072206B">
      <w:pPr>
        <w:spacing w:before="10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72206B" w:rsidRPr="0072206B" w:rsidRDefault="0072206B" w:rsidP="0072206B">
      <w:pPr>
        <w:spacing w:before="10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72206B">
        <w:rPr>
          <w:rFonts w:ascii="Times New Roman" w:hAnsi="Times New Roman"/>
          <w:sz w:val="24"/>
          <w:szCs w:val="24"/>
          <w:lang w:eastAsia="ru-RU"/>
        </w:rPr>
        <w:br/>
      </w:r>
      <w:r w:rsidRPr="0072206B">
        <w:rPr>
          <w:rFonts w:ascii="Times New Roman" w:hAnsi="Times New Roman"/>
          <w:spacing w:val="-4"/>
          <w:sz w:val="24"/>
          <w:szCs w:val="24"/>
          <w:lang w:eastAsia="ru-RU"/>
        </w:rPr>
        <w:t>27 грудня 2018 р. № 1145 (Офіційний вісник України, 2019 р., № 4, ст. 133).</w:t>
      </w:r>
    </w:p>
    <w:p w:rsidR="0072206B" w:rsidRPr="0072206B" w:rsidRDefault="0072206B" w:rsidP="0072206B">
      <w:pPr>
        <w:spacing w:before="10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72206B" w:rsidRPr="0072206B" w:rsidRDefault="0072206B" w:rsidP="0072206B">
      <w:pPr>
        <w:spacing w:before="10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72206B" w:rsidRPr="0072206B" w:rsidRDefault="0072206B" w:rsidP="0072206B">
      <w:pPr>
        <w:spacing w:before="10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72206B" w:rsidRPr="00B145D4" w:rsidRDefault="0072206B" w:rsidP="0072206B">
      <w:pPr>
        <w:spacing w:before="240" w:after="120" w:line="228" w:lineRule="auto"/>
        <w:jc w:val="center"/>
        <w:rPr>
          <w:rFonts w:ascii="Times New Roman" w:hAnsi="Times New Roman"/>
          <w:b/>
          <w:sz w:val="24"/>
          <w:szCs w:val="24"/>
          <w:lang w:eastAsia="ru-RU"/>
        </w:rPr>
      </w:pPr>
      <w:r w:rsidRPr="00B145D4">
        <w:rPr>
          <w:rFonts w:ascii="Times New Roman" w:hAnsi="Times New Roman"/>
          <w:b/>
          <w:sz w:val="24"/>
          <w:szCs w:val="24"/>
          <w:lang w:eastAsia="ru-RU"/>
        </w:rPr>
        <w:t>Строк дії договору, порядок і умови внесення до нього змін,</w:t>
      </w:r>
      <w:r w:rsidRPr="00B145D4">
        <w:rPr>
          <w:rFonts w:ascii="Times New Roman" w:hAnsi="Times New Roman"/>
          <w:b/>
          <w:sz w:val="24"/>
          <w:szCs w:val="24"/>
          <w:lang w:eastAsia="ru-RU"/>
        </w:rPr>
        <w:br/>
        <w:t>продовження строку його дії та розірвання</w:t>
      </w:r>
    </w:p>
    <w:p w:rsidR="0072206B" w:rsidRPr="0072206B" w:rsidRDefault="0072206B" w:rsidP="0072206B">
      <w:pPr>
        <w:spacing w:before="12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72206B" w:rsidRPr="0072206B" w:rsidRDefault="0072206B" w:rsidP="0072206B">
      <w:pPr>
        <w:spacing w:before="120" w:after="0" w:line="228"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72206B" w:rsidRPr="00B145D4" w:rsidRDefault="0072206B" w:rsidP="0072206B">
      <w:pPr>
        <w:widowControl w:val="0"/>
        <w:spacing w:before="240" w:after="12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t>Прикінцеві положення</w:t>
      </w:r>
    </w:p>
    <w:p w:rsidR="0072206B" w:rsidRPr="0072206B" w:rsidRDefault="0072206B" w:rsidP="0072206B">
      <w:pPr>
        <w:widowControl w:val="0"/>
        <w:spacing w:before="120" w:after="0" w:line="240" w:lineRule="auto"/>
        <w:ind w:firstLine="567"/>
        <w:jc w:val="both"/>
        <w:rPr>
          <w:rFonts w:ascii="Times New Roman" w:hAnsi="Times New Roman"/>
          <w:sz w:val="24"/>
          <w:szCs w:val="24"/>
          <w:lang w:eastAsia="ru-RU"/>
        </w:rPr>
      </w:pPr>
      <w:r w:rsidRPr="0072206B">
        <w:rPr>
          <w:rFonts w:ascii="Times New Roman" w:hAnsi="Times New Roman"/>
          <w:sz w:val="24"/>
          <w:szCs w:val="24"/>
          <w:lang w:eastAsia="ru-RU"/>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72206B" w:rsidRPr="00B145D4" w:rsidRDefault="0072206B" w:rsidP="0072206B">
      <w:pPr>
        <w:widowControl w:val="0"/>
        <w:spacing w:before="240" w:after="120" w:line="240" w:lineRule="auto"/>
        <w:jc w:val="center"/>
        <w:rPr>
          <w:rFonts w:ascii="Times New Roman" w:hAnsi="Times New Roman"/>
          <w:b/>
          <w:sz w:val="24"/>
          <w:szCs w:val="24"/>
          <w:lang w:eastAsia="ru-RU"/>
        </w:rPr>
      </w:pPr>
      <w:r w:rsidRPr="00B145D4">
        <w:rPr>
          <w:rFonts w:ascii="Times New Roman" w:hAnsi="Times New Roman"/>
          <w:b/>
          <w:sz w:val="24"/>
          <w:szCs w:val="24"/>
          <w:lang w:eastAsia="ru-RU"/>
        </w:rPr>
        <w:t>Реквізити виконавця</w:t>
      </w:r>
    </w:p>
    <w:tbl>
      <w:tblPr>
        <w:tblW w:w="0" w:type="auto"/>
        <w:tblLook w:val="04A0" w:firstRow="1" w:lastRow="0" w:firstColumn="1" w:lastColumn="0" w:noHBand="0" w:noVBand="1"/>
      </w:tblPr>
      <w:tblGrid>
        <w:gridCol w:w="4780"/>
        <w:gridCol w:w="3876"/>
      </w:tblGrid>
      <w:tr w:rsidR="0072206B" w:rsidRPr="0072206B" w:rsidTr="005A476F">
        <w:trPr>
          <w:trHeight w:val="441"/>
        </w:trPr>
        <w:tc>
          <w:tcPr>
            <w:tcW w:w="4780" w:type="dxa"/>
          </w:tcPr>
          <w:p w:rsidR="0072206B" w:rsidRPr="00B145D4" w:rsidRDefault="0072206B" w:rsidP="0072206B">
            <w:pPr>
              <w:spacing w:before="120" w:line="228" w:lineRule="auto"/>
              <w:rPr>
                <w:rFonts w:ascii="Times New Roman" w:hAnsi="Times New Roman"/>
                <w:b/>
                <w:sz w:val="24"/>
                <w:szCs w:val="24"/>
              </w:rPr>
            </w:pPr>
            <w:r w:rsidRPr="00B145D4">
              <w:rPr>
                <w:rFonts w:ascii="Times New Roman" w:hAnsi="Times New Roman"/>
                <w:b/>
                <w:sz w:val="24"/>
                <w:szCs w:val="24"/>
              </w:rPr>
              <w:t>Виконавець:</w:t>
            </w: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3482"/>
        </w:trPr>
        <w:tc>
          <w:tcPr>
            <w:tcW w:w="4780" w:type="dxa"/>
          </w:tcPr>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lastRenderedPageBreak/>
              <w:t xml:space="preserve">КП «Комунальник - 2016» </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26000, м. Новомиргород,</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вул. Толстого, буд. 27</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код ЄДРПОУ 40477558</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 xml:space="preserve">р/р UA 873052990000026004005109626, </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 xml:space="preserve">АТ КБ «ПриватБанк»,                          </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телефон (05256) 4-18-73</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_______________________</w:t>
            </w:r>
          </w:p>
          <w:p w:rsidR="0072206B" w:rsidRPr="00B145D4" w:rsidRDefault="0072206B" w:rsidP="0072206B">
            <w:pPr>
              <w:spacing w:line="228" w:lineRule="auto"/>
              <w:rPr>
                <w:rFonts w:ascii="Times New Roman" w:hAnsi="Times New Roman"/>
                <w:b/>
                <w:sz w:val="24"/>
                <w:szCs w:val="24"/>
              </w:rPr>
            </w:pPr>
            <w:r w:rsidRPr="00B145D4">
              <w:rPr>
                <w:rFonts w:ascii="Times New Roman" w:hAnsi="Times New Roman"/>
                <w:b/>
                <w:sz w:val="24"/>
                <w:szCs w:val="24"/>
              </w:rPr>
              <w:t>e-mail: ___________</w:t>
            </w:r>
          </w:p>
          <w:p w:rsidR="0072206B" w:rsidRPr="00B145D4" w:rsidRDefault="00B145D4" w:rsidP="0072206B">
            <w:pPr>
              <w:spacing w:line="228" w:lineRule="auto"/>
              <w:rPr>
                <w:rFonts w:ascii="Times New Roman" w:hAnsi="Times New Roman"/>
                <w:b/>
                <w:sz w:val="24"/>
                <w:szCs w:val="24"/>
              </w:rPr>
            </w:pPr>
            <w:r>
              <w:rPr>
                <w:rFonts w:ascii="Times New Roman" w:hAnsi="Times New Roman"/>
                <w:b/>
                <w:sz w:val="24"/>
                <w:szCs w:val="24"/>
              </w:rPr>
              <w:t xml:space="preserve">Директор______________ </w:t>
            </w:r>
            <w:r w:rsidR="0072206B" w:rsidRPr="00B145D4">
              <w:rPr>
                <w:rFonts w:ascii="Times New Roman" w:hAnsi="Times New Roman"/>
                <w:b/>
                <w:sz w:val="24"/>
                <w:szCs w:val="24"/>
              </w:rPr>
              <w:t>Шевченко Р.О.</w:t>
            </w: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441"/>
        </w:trPr>
        <w:tc>
          <w:tcPr>
            <w:tcW w:w="4780" w:type="dxa"/>
          </w:tcPr>
          <w:p w:rsidR="0072206B" w:rsidRPr="0072206B" w:rsidRDefault="0072206B" w:rsidP="0072206B">
            <w:pPr>
              <w:spacing w:before="120" w:line="228" w:lineRule="auto"/>
              <w:rPr>
                <w:rFonts w:ascii="Times New Roman" w:hAnsi="Times New Roman"/>
                <w:sz w:val="24"/>
                <w:szCs w:val="24"/>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350"/>
        </w:trPr>
        <w:tc>
          <w:tcPr>
            <w:tcW w:w="4780" w:type="dxa"/>
          </w:tcPr>
          <w:p w:rsidR="0072206B" w:rsidRPr="0072206B" w:rsidRDefault="0072206B" w:rsidP="0072206B">
            <w:pPr>
              <w:spacing w:line="228" w:lineRule="auto"/>
              <w:rPr>
                <w:rFonts w:ascii="Times New Roman" w:hAnsi="Times New Roman"/>
                <w:sz w:val="24"/>
                <w:szCs w:val="24"/>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350"/>
        </w:trPr>
        <w:tc>
          <w:tcPr>
            <w:tcW w:w="4780" w:type="dxa"/>
          </w:tcPr>
          <w:p w:rsidR="0072206B" w:rsidRPr="0072206B" w:rsidRDefault="0072206B" w:rsidP="0072206B">
            <w:pPr>
              <w:spacing w:line="228" w:lineRule="auto"/>
              <w:rPr>
                <w:rFonts w:ascii="Times New Roman" w:hAnsi="Times New Roman"/>
                <w:sz w:val="24"/>
                <w:szCs w:val="24"/>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441"/>
        </w:trPr>
        <w:tc>
          <w:tcPr>
            <w:tcW w:w="4780" w:type="dxa"/>
          </w:tcPr>
          <w:p w:rsidR="0072206B" w:rsidRPr="0072206B" w:rsidRDefault="0072206B" w:rsidP="0072206B">
            <w:pPr>
              <w:spacing w:before="120" w:line="228" w:lineRule="auto"/>
              <w:rPr>
                <w:rFonts w:ascii="Times New Roman" w:hAnsi="Times New Roman"/>
                <w:sz w:val="24"/>
                <w:szCs w:val="24"/>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430"/>
        </w:trPr>
        <w:tc>
          <w:tcPr>
            <w:tcW w:w="4780" w:type="dxa"/>
          </w:tcPr>
          <w:p w:rsidR="0072206B" w:rsidRPr="0072206B" w:rsidRDefault="0072206B" w:rsidP="0072206B">
            <w:pPr>
              <w:spacing w:before="120" w:line="228" w:lineRule="auto"/>
              <w:rPr>
                <w:rFonts w:ascii="Times New Roman" w:hAnsi="Times New Roman"/>
                <w:sz w:val="24"/>
                <w:szCs w:val="24"/>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441"/>
        </w:trPr>
        <w:tc>
          <w:tcPr>
            <w:tcW w:w="4780" w:type="dxa"/>
          </w:tcPr>
          <w:p w:rsidR="0072206B" w:rsidRPr="0072206B" w:rsidRDefault="0072206B" w:rsidP="0072206B">
            <w:pPr>
              <w:spacing w:before="120" w:line="228" w:lineRule="auto"/>
              <w:rPr>
                <w:rFonts w:ascii="Times New Roman" w:hAnsi="Times New Roman"/>
                <w:sz w:val="24"/>
                <w:szCs w:val="24"/>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328"/>
        </w:trPr>
        <w:tc>
          <w:tcPr>
            <w:tcW w:w="4780" w:type="dxa"/>
          </w:tcPr>
          <w:p w:rsidR="0072206B" w:rsidRPr="0072206B" w:rsidRDefault="0072206B" w:rsidP="0072206B">
            <w:pPr>
              <w:spacing w:line="228" w:lineRule="auto"/>
              <w:jc w:val="center"/>
              <w:rPr>
                <w:rFonts w:ascii="Times New Roman" w:hAnsi="Times New Roman"/>
                <w:sz w:val="20"/>
                <w:szCs w:val="20"/>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r w:rsidR="0072206B" w:rsidRPr="0072206B" w:rsidTr="005A476F">
        <w:trPr>
          <w:trHeight w:val="463"/>
        </w:trPr>
        <w:tc>
          <w:tcPr>
            <w:tcW w:w="4780" w:type="dxa"/>
          </w:tcPr>
          <w:p w:rsidR="0072206B" w:rsidRPr="0072206B" w:rsidRDefault="0072206B" w:rsidP="0072206B">
            <w:pPr>
              <w:spacing w:before="120" w:line="228" w:lineRule="auto"/>
              <w:rPr>
                <w:rFonts w:ascii="Times New Roman" w:hAnsi="Times New Roman"/>
                <w:sz w:val="28"/>
                <w:szCs w:val="28"/>
              </w:rPr>
            </w:pPr>
          </w:p>
        </w:tc>
        <w:tc>
          <w:tcPr>
            <w:tcW w:w="3876" w:type="dxa"/>
          </w:tcPr>
          <w:p w:rsidR="0072206B" w:rsidRPr="0072206B" w:rsidRDefault="0072206B" w:rsidP="0072206B">
            <w:pPr>
              <w:spacing w:before="120" w:after="0" w:line="228" w:lineRule="auto"/>
              <w:ind w:firstLine="567"/>
              <w:rPr>
                <w:rFonts w:ascii="Times New Roman" w:hAnsi="Times New Roman"/>
                <w:sz w:val="28"/>
                <w:szCs w:val="28"/>
                <w:lang w:eastAsia="ru-RU"/>
              </w:rPr>
            </w:pPr>
          </w:p>
        </w:tc>
      </w:tr>
    </w:tbl>
    <w:p w:rsidR="0072206B" w:rsidRPr="0072206B" w:rsidRDefault="0072206B" w:rsidP="0072206B"/>
    <w:p w:rsidR="005A476F" w:rsidRDefault="005A476F"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C3735B" w:rsidRDefault="00C3735B"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B145D4" w:rsidRDefault="00B145D4" w:rsidP="005A476F">
      <w:pPr>
        <w:pStyle w:val="a6"/>
        <w:jc w:val="right"/>
        <w:rPr>
          <w:rFonts w:ascii="Times New Roman" w:hAnsi="Times New Roman"/>
        </w:rPr>
      </w:pPr>
    </w:p>
    <w:p w:rsidR="005A476F" w:rsidRPr="005A476F" w:rsidRDefault="005A476F" w:rsidP="005A476F">
      <w:pPr>
        <w:pStyle w:val="a6"/>
        <w:jc w:val="right"/>
        <w:rPr>
          <w:rFonts w:ascii="Times New Roman" w:hAnsi="Times New Roman"/>
        </w:rPr>
      </w:pPr>
      <w:r w:rsidRPr="005A476F">
        <w:rPr>
          <w:rFonts w:ascii="Times New Roman" w:hAnsi="Times New Roman"/>
        </w:rPr>
        <w:lastRenderedPageBreak/>
        <w:t>Додаток 1</w:t>
      </w:r>
    </w:p>
    <w:p w:rsidR="005A476F" w:rsidRPr="005A476F" w:rsidRDefault="005A476F" w:rsidP="005A476F">
      <w:pPr>
        <w:pStyle w:val="a6"/>
        <w:jc w:val="right"/>
        <w:rPr>
          <w:rFonts w:ascii="Times New Roman" w:hAnsi="Times New Roman"/>
        </w:rPr>
      </w:pPr>
      <w:r w:rsidRPr="005A476F">
        <w:rPr>
          <w:rFonts w:ascii="Times New Roman" w:hAnsi="Times New Roman"/>
        </w:rPr>
        <w:t xml:space="preserve">до типового індивідуального договору </w:t>
      </w:r>
    </w:p>
    <w:p w:rsidR="005A476F" w:rsidRPr="005A476F" w:rsidRDefault="005A476F" w:rsidP="005A476F">
      <w:pPr>
        <w:pStyle w:val="a6"/>
        <w:jc w:val="right"/>
        <w:rPr>
          <w:rFonts w:ascii="Times New Roman" w:hAnsi="Times New Roman"/>
        </w:rPr>
      </w:pPr>
      <w:r w:rsidRPr="005A476F">
        <w:rPr>
          <w:rFonts w:ascii="Times New Roman" w:hAnsi="Times New Roman"/>
        </w:rPr>
        <w:t xml:space="preserve">про надання послуг з централізованого </w:t>
      </w:r>
    </w:p>
    <w:p w:rsidR="005A476F" w:rsidRDefault="005A476F" w:rsidP="005A476F">
      <w:pPr>
        <w:pStyle w:val="a6"/>
        <w:jc w:val="right"/>
        <w:rPr>
          <w:rFonts w:ascii="Times New Roman" w:hAnsi="Times New Roman"/>
        </w:rPr>
      </w:pPr>
      <w:r w:rsidRPr="005A476F">
        <w:rPr>
          <w:rFonts w:ascii="Times New Roman" w:hAnsi="Times New Roman"/>
        </w:rPr>
        <w:t>водопостачання та централізованого водовідведення</w:t>
      </w:r>
    </w:p>
    <w:p w:rsidR="005A476F" w:rsidRPr="005A476F" w:rsidRDefault="005A476F" w:rsidP="005A476F">
      <w:pPr>
        <w:pStyle w:val="a6"/>
        <w:jc w:val="right"/>
        <w:rPr>
          <w:rFonts w:ascii="Times New Roman" w:hAnsi="Times New Roman"/>
        </w:rPr>
      </w:pPr>
    </w:p>
    <w:p w:rsidR="005A476F" w:rsidRPr="00FB4D34" w:rsidRDefault="005A476F" w:rsidP="00FB4D34">
      <w:pPr>
        <w:pStyle w:val="a6"/>
        <w:jc w:val="center"/>
        <w:rPr>
          <w:rFonts w:ascii="Times New Roman" w:hAnsi="Times New Roman"/>
          <w:b/>
        </w:rPr>
      </w:pPr>
      <w:r w:rsidRPr="00FB4D34">
        <w:rPr>
          <w:rFonts w:ascii="Times New Roman" w:hAnsi="Times New Roman"/>
          <w:b/>
        </w:rPr>
        <w:t>ЗАЯВА-ПРИЄДНАННЯ</w:t>
      </w:r>
    </w:p>
    <w:p w:rsidR="005A476F" w:rsidRPr="00FB4D34" w:rsidRDefault="005A476F" w:rsidP="00FB4D34">
      <w:pPr>
        <w:pStyle w:val="a6"/>
        <w:jc w:val="center"/>
        <w:rPr>
          <w:rFonts w:ascii="Times New Roman" w:hAnsi="Times New Roman"/>
          <w:b/>
        </w:rPr>
      </w:pPr>
      <w:r w:rsidRPr="00FB4D34">
        <w:rPr>
          <w:rFonts w:ascii="Times New Roman" w:hAnsi="Times New Roman"/>
          <w:b/>
        </w:rPr>
        <w:t>до індивідуального договору про надання</w:t>
      </w:r>
    </w:p>
    <w:p w:rsidR="005A476F" w:rsidRPr="00FB4D34" w:rsidRDefault="005A476F" w:rsidP="00FB4D34">
      <w:pPr>
        <w:pStyle w:val="a6"/>
        <w:jc w:val="center"/>
        <w:rPr>
          <w:rFonts w:ascii="Times New Roman" w:hAnsi="Times New Roman"/>
          <w:b/>
        </w:rPr>
      </w:pPr>
      <w:r w:rsidRPr="00FB4D34">
        <w:rPr>
          <w:rFonts w:ascii="Times New Roman" w:hAnsi="Times New Roman"/>
          <w:b/>
        </w:rPr>
        <w:t>послуг з централізованого водопостачання та</w:t>
      </w:r>
    </w:p>
    <w:p w:rsidR="005A476F" w:rsidRPr="00FB4D34" w:rsidRDefault="005A476F" w:rsidP="00FB4D34">
      <w:pPr>
        <w:pStyle w:val="a6"/>
        <w:jc w:val="center"/>
        <w:rPr>
          <w:rFonts w:ascii="Times New Roman" w:hAnsi="Times New Roman"/>
        </w:rPr>
      </w:pPr>
      <w:r w:rsidRPr="00FB4D34">
        <w:rPr>
          <w:rFonts w:ascii="Times New Roman" w:hAnsi="Times New Roman"/>
          <w:b/>
        </w:rPr>
        <w:t>централізованого водовідведення</w:t>
      </w:r>
    </w:p>
    <w:p w:rsidR="005A476F" w:rsidRPr="00FB4D34" w:rsidRDefault="005A476F" w:rsidP="00FB4D34">
      <w:pPr>
        <w:pStyle w:val="a6"/>
        <w:jc w:val="both"/>
        <w:rPr>
          <w:rFonts w:ascii="Times New Roman" w:hAnsi="Times New Roman"/>
        </w:rPr>
      </w:pPr>
    </w:p>
    <w:p w:rsidR="005A476F" w:rsidRPr="00FB4D34" w:rsidRDefault="005A476F" w:rsidP="00FB4D34">
      <w:pPr>
        <w:pStyle w:val="a6"/>
        <w:jc w:val="both"/>
        <w:rPr>
          <w:rFonts w:ascii="Times New Roman" w:hAnsi="Times New Roman"/>
        </w:rPr>
      </w:pPr>
      <w:r w:rsidRPr="00FB4D34">
        <w:rPr>
          <w:rFonts w:ascii="Times New Roman" w:hAnsi="Times New Roman"/>
        </w:rPr>
        <w:t>Ознайомившись з умовами договору про надання послуг з централізованого водопостачання та централізованого водовідведення на офіційному веб-сайті Новомиргородської міської ради за посиланням</w:t>
      </w:r>
      <w:r w:rsidR="00C3735B">
        <w:rPr>
          <w:rFonts w:ascii="Times New Roman" w:hAnsi="Times New Roman"/>
        </w:rPr>
        <w:t xml:space="preserve"> </w:t>
      </w:r>
      <w:r w:rsidR="00183478" w:rsidRPr="00183478">
        <w:t>https://rada-novomirgorod.gov.ua</w:t>
      </w:r>
      <w:r w:rsidR="00C3735B">
        <w:t xml:space="preserve"> </w:t>
      </w:r>
      <w:r w:rsidRPr="00FB4D34">
        <w:rPr>
          <w:rFonts w:ascii="Times New Roman" w:hAnsi="Times New Roman"/>
        </w:rPr>
        <w:t xml:space="preserve">приєднуюсь до договору про надання послуг з централізованого водопостачання та централізованого водовідведення, які надає КП «Комунальник – 2016»  </w:t>
      </w:r>
    </w:p>
    <w:p w:rsidR="005A476F" w:rsidRPr="005A476F" w:rsidRDefault="005A476F" w:rsidP="005A476F">
      <w:pPr>
        <w:pStyle w:val="a6"/>
        <w:jc w:val="both"/>
        <w:rPr>
          <w:rFonts w:ascii="Times New Roman" w:hAnsi="Times New Roman"/>
        </w:rPr>
      </w:pPr>
      <w:r w:rsidRPr="005A476F">
        <w:rPr>
          <w:rFonts w:ascii="Times New Roman" w:hAnsi="Times New Roman"/>
        </w:rPr>
        <w:t>з такими даними.</w:t>
      </w:r>
    </w:p>
    <w:p w:rsidR="005A476F" w:rsidRPr="005A476F" w:rsidRDefault="005A476F" w:rsidP="005A476F">
      <w:pPr>
        <w:jc w:val="both"/>
        <w:rPr>
          <w:rFonts w:ascii="Times New Roman" w:hAnsi="Times New Roman"/>
        </w:rPr>
      </w:pPr>
      <w:r w:rsidRPr="005A476F">
        <w:rPr>
          <w:rFonts w:ascii="Times New Roman" w:hAnsi="Times New Roman"/>
        </w:rPr>
        <w:t>1. Інформація про споживача:</w:t>
      </w:r>
    </w:p>
    <w:p w:rsidR="005A476F" w:rsidRPr="005A476F" w:rsidRDefault="005A476F" w:rsidP="005A476F">
      <w:pPr>
        <w:jc w:val="both"/>
        <w:rPr>
          <w:rFonts w:ascii="Times New Roman" w:hAnsi="Times New Roman"/>
        </w:rPr>
      </w:pPr>
      <w:r w:rsidRPr="005A476F">
        <w:rPr>
          <w:rFonts w:ascii="Times New Roman" w:hAnsi="Times New Roman"/>
        </w:rPr>
        <w:t>1) найменування/прізвище, ім’я, по батькові (за наявності)___________________________________,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ідентифікаційний номер (код згідно з ЄДРПОУ) __________________,</w:t>
      </w:r>
    </w:p>
    <w:p w:rsidR="005A476F" w:rsidRPr="005A476F" w:rsidRDefault="005A476F" w:rsidP="005A476F">
      <w:pPr>
        <w:jc w:val="both"/>
        <w:rPr>
          <w:rFonts w:ascii="Times New Roman" w:hAnsi="Times New Roman"/>
        </w:rPr>
      </w:pPr>
      <w:r w:rsidRPr="005A476F">
        <w:rPr>
          <w:rFonts w:ascii="Times New Roman" w:hAnsi="Times New Roman"/>
        </w:rPr>
        <w:t>адреса реєстрації _____________________________________________,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номер телефону ______________________________________________,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адреса електронної пошти 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2) адреса приміщення споживача:</w:t>
      </w:r>
    </w:p>
    <w:p w:rsidR="005A476F" w:rsidRPr="005A476F" w:rsidRDefault="005A476F" w:rsidP="005A476F">
      <w:pPr>
        <w:jc w:val="both"/>
        <w:rPr>
          <w:rFonts w:ascii="Times New Roman" w:hAnsi="Times New Roman"/>
        </w:rPr>
      </w:pPr>
      <w:r w:rsidRPr="005A476F">
        <w:rPr>
          <w:rFonts w:ascii="Times New Roman" w:hAnsi="Times New Roman"/>
        </w:rPr>
        <w:t>вулиця _____________________________________________________,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номер будинку __________ номер квартири (приміщення) __________,</w:t>
      </w:r>
    </w:p>
    <w:p w:rsidR="005A476F" w:rsidRPr="005A476F" w:rsidRDefault="005A476F" w:rsidP="005A476F">
      <w:pPr>
        <w:jc w:val="both"/>
        <w:rPr>
          <w:rFonts w:ascii="Times New Roman" w:hAnsi="Times New Roman"/>
        </w:rPr>
      </w:pPr>
      <w:r w:rsidRPr="005A476F">
        <w:rPr>
          <w:rFonts w:ascii="Times New Roman" w:hAnsi="Times New Roman"/>
        </w:rPr>
        <w:t>населений пункт _____________________________________________,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район ______________________________________________________,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область ____________________________________________________,</w:t>
      </w:r>
    </w:p>
    <w:p w:rsidR="005A476F" w:rsidRPr="005A476F" w:rsidRDefault="005A476F" w:rsidP="005A476F">
      <w:pPr>
        <w:jc w:val="both"/>
        <w:rPr>
          <w:rFonts w:ascii="Times New Roman" w:hAnsi="Times New Roman"/>
        </w:rPr>
      </w:pPr>
      <w:r w:rsidRPr="005A476F">
        <w:rPr>
          <w:rFonts w:ascii="Times New Roman" w:hAnsi="Times New Roman"/>
        </w:rPr>
        <w:t>індекс ___________;</w:t>
      </w:r>
    </w:p>
    <w:p w:rsidR="005A476F" w:rsidRPr="005A476F" w:rsidRDefault="005A476F" w:rsidP="005A476F">
      <w:pPr>
        <w:jc w:val="both"/>
        <w:rPr>
          <w:rFonts w:ascii="Times New Roman" w:hAnsi="Times New Roman"/>
        </w:rPr>
      </w:pPr>
      <w:r w:rsidRPr="005A476F">
        <w:rPr>
          <w:rFonts w:ascii="Times New Roman" w:hAnsi="Times New Roman"/>
        </w:rPr>
        <w:t>3) кількість осіб, які фактично користуються послугами ___________.</w:t>
      </w:r>
    </w:p>
    <w:p w:rsidR="005A476F" w:rsidRPr="005A476F" w:rsidRDefault="005A476F" w:rsidP="005A476F">
      <w:pPr>
        <w:pStyle w:val="a6"/>
        <w:jc w:val="both"/>
        <w:rPr>
          <w:rFonts w:ascii="Times New Roman" w:hAnsi="Times New Roman"/>
        </w:rPr>
      </w:pPr>
      <w:r w:rsidRPr="005A476F">
        <w:rPr>
          <w:rFonts w:ascii="Times New Roman" w:hAnsi="Times New Roman"/>
        </w:rPr>
        <w:t>2. Приміщення споживача обладнане вузлом (вузлами) розподільного обліку централізованого водопостачання:</w:t>
      </w:r>
    </w:p>
    <w:p w:rsidR="005A476F" w:rsidRPr="005A476F" w:rsidRDefault="005A476F" w:rsidP="005A476F">
      <w:pPr>
        <w:pStyle w:val="a6"/>
        <w:jc w:val="both"/>
        <w:rPr>
          <w:rFonts w:ascii="Times New Roman" w:hAnsi="Times New Roman"/>
        </w:rPr>
      </w:pPr>
      <w:r w:rsidRPr="005A476F">
        <w:rPr>
          <w:rFonts w:ascii="Times New Roman" w:hAnsi="Times New Roman"/>
        </w:rPr>
        <w:t>Порядковий номер</w:t>
      </w:r>
      <w:r w:rsidRPr="005A476F">
        <w:rPr>
          <w:rFonts w:ascii="Times New Roman" w:hAnsi="Times New Roman"/>
        </w:rPr>
        <w:tab/>
        <w:t>Заводський номер, назва та умовне позначення типу засобу вимірювальної техніки</w:t>
      </w:r>
      <w:r w:rsidRPr="005A476F">
        <w:rPr>
          <w:rFonts w:ascii="Times New Roman" w:hAnsi="Times New Roman"/>
        </w:rPr>
        <w:tab/>
        <w:t>Показання засобу вимірювальної техніки на дату укладення договору</w:t>
      </w:r>
      <w:r w:rsidRPr="005A476F">
        <w:rPr>
          <w:rFonts w:ascii="Times New Roman" w:hAnsi="Times New Roman"/>
        </w:rPr>
        <w:tab/>
        <w:t>Місце встановлення</w:t>
      </w:r>
      <w:r w:rsidRPr="005A476F">
        <w:rPr>
          <w:rFonts w:ascii="Times New Roman" w:hAnsi="Times New Roman"/>
        </w:rPr>
        <w:tab/>
        <w:t>Дата останньої повірки</w:t>
      </w:r>
      <w:r w:rsidRPr="005A476F">
        <w:rPr>
          <w:rFonts w:ascii="Times New Roman" w:hAnsi="Times New Roman"/>
        </w:rPr>
        <w:tab/>
        <w:t>Міжповірочний інтервал, років</w:t>
      </w:r>
      <w:r w:rsidRPr="005A476F">
        <w:rPr>
          <w:rFonts w:ascii="Times New Roman" w:hAnsi="Times New Roman"/>
        </w:rPr>
        <w:tab/>
        <w:t>Примітка</w:t>
      </w:r>
    </w:p>
    <w:p w:rsidR="005A476F" w:rsidRDefault="005A476F" w:rsidP="005A476F">
      <w:pPr>
        <w:pStyle w:val="a6"/>
        <w:jc w:val="both"/>
        <w:rPr>
          <w:rFonts w:ascii="Times New Roman" w:hAnsi="Times New Roman"/>
        </w:rPr>
      </w:pPr>
      <w:r w:rsidRPr="005A476F">
        <w:rPr>
          <w:rFonts w:ascii="Times New Roman" w:hAnsi="Times New Roman"/>
        </w:rPr>
        <w:t>Відмітка про підписання споживачем цієї заяви-приєднання:</w:t>
      </w:r>
    </w:p>
    <w:p w:rsidR="00FB4D34" w:rsidRPr="005A476F" w:rsidRDefault="00FB4D34" w:rsidP="005A476F">
      <w:pPr>
        <w:pStyle w:val="a6"/>
        <w:jc w:val="both"/>
        <w:rPr>
          <w:rFonts w:ascii="Times New Roman" w:hAnsi="Times New Roman"/>
        </w:rPr>
      </w:pPr>
    </w:p>
    <w:p w:rsidR="005A476F" w:rsidRPr="00FB4D34" w:rsidRDefault="005A476F" w:rsidP="00FB4D34">
      <w:pPr>
        <w:pStyle w:val="a6"/>
        <w:rPr>
          <w:rFonts w:ascii="Times New Roman" w:hAnsi="Times New Roman"/>
        </w:rPr>
      </w:pPr>
      <w:r>
        <w:tab/>
      </w:r>
      <w:r w:rsidRPr="00FB4D34">
        <w:rPr>
          <w:rFonts w:ascii="Times New Roman" w:hAnsi="Times New Roman"/>
        </w:rPr>
        <w:t xml:space="preserve">_________________________  </w:t>
      </w:r>
      <w:r w:rsidRPr="00FB4D34">
        <w:rPr>
          <w:rFonts w:ascii="Times New Roman" w:hAnsi="Times New Roman"/>
          <w:sz w:val="16"/>
          <w:szCs w:val="16"/>
        </w:rPr>
        <w:tab/>
      </w:r>
      <w:r w:rsidR="00FB4D34">
        <w:rPr>
          <w:rFonts w:ascii="Times New Roman" w:hAnsi="Times New Roman"/>
          <w:sz w:val="16"/>
          <w:szCs w:val="16"/>
        </w:rPr>
        <w:t xml:space="preserve">         ________________________________________________________</w:t>
      </w:r>
    </w:p>
    <w:p w:rsidR="005A476F" w:rsidRPr="00FB4D34" w:rsidRDefault="005A476F" w:rsidP="00FB4D34">
      <w:pPr>
        <w:pStyle w:val="a6"/>
        <w:rPr>
          <w:rFonts w:ascii="Times New Roman" w:hAnsi="Times New Roman"/>
          <w:sz w:val="28"/>
          <w:szCs w:val="28"/>
        </w:rPr>
      </w:pPr>
      <w:r w:rsidRPr="00FB4D34">
        <w:rPr>
          <w:rFonts w:ascii="Times New Roman" w:hAnsi="Times New Roman"/>
        </w:rPr>
        <w:t xml:space="preserve">           </w:t>
      </w:r>
      <w:r w:rsidR="00FB4D34">
        <w:rPr>
          <w:rFonts w:ascii="Times New Roman" w:hAnsi="Times New Roman"/>
        </w:rPr>
        <w:t xml:space="preserve">                   </w:t>
      </w:r>
      <w:r w:rsidR="00FB4D34" w:rsidRPr="00FB4D34">
        <w:rPr>
          <w:rFonts w:ascii="Times New Roman" w:hAnsi="Times New Roman"/>
          <w:sz w:val="16"/>
          <w:szCs w:val="16"/>
        </w:rPr>
        <w:t>(дата)</w:t>
      </w:r>
      <w:r w:rsidRPr="00FB4D34">
        <w:rPr>
          <w:rFonts w:ascii="Times New Roman" w:hAnsi="Times New Roman"/>
        </w:rPr>
        <w:t xml:space="preserve">                           </w:t>
      </w:r>
      <w:r w:rsidR="00FB4D34">
        <w:rPr>
          <w:rFonts w:ascii="Times New Roman" w:hAnsi="Times New Roman"/>
        </w:rPr>
        <w:t xml:space="preserve">                   </w:t>
      </w:r>
      <w:r w:rsidRPr="00FB4D34">
        <w:rPr>
          <w:rFonts w:ascii="Times New Roman" w:hAnsi="Times New Roman"/>
          <w:sz w:val="16"/>
          <w:szCs w:val="16"/>
        </w:rPr>
        <w:t xml:space="preserve">(особистий підпис)    (прізвище, ім’я та по батькові   </w:t>
      </w:r>
      <w:r w:rsidR="00FB4D34">
        <w:rPr>
          <w:rFonts w:ascii="Times New Roman" w:hAnsi="Times New Roman"/>
          <w:sz w:val="16"/>
          <w:szCs w:val="16"/>
        </w:rPr>
        <w:t>(за наявності)</w:t>
      </w:r>
    </w:p>
    <w:p w:rsidR="00FB4D34" w:rsidRDefault="00FB4D34" w:rsidP="00FB4D34">
      <w:pPr>
        <w:shd w:val="clear" w:color="auto" w:fill="FFFFFF"/>
        <w:spacing w:after="0" w:line="360" w:lineRule="atLeast"/>
        <w:jc w:val="both"/>
        <w:textAlignment w:val="baseline"/>
        <w:rPr>
          <w:rFonts w:ascii="Times New Roman" w:hAnsi="Times New Roman"/>
          <w:i/>
          <w:iCs/>
          <w:color w:val="000000"/>
          <w:sz w:val="20"/>
          <w:szCs w:val="20"/>
          <w:bdr w:val="none" w:sz="0" w:space="0" w:color="auto" w:frame="1"/>
          <w:lang w:val="ru-RU" w:eastAsia="ru-RU"/>
        </w:rPr>
      </w:pPr>
      <w:r w:rsidRPr="00FB4D34">
        <w:rPr>
          <w:rFonts w:ascii="Times New Roman" w:hAnsi="Times New Roman"/>
          <w:i/>
          <w:iCs/>
          <w:color w:val="000000"/>
          <w:sz w:val="20"/>
          <w:szCs w:val="20"/>
          <w:bdr w:val="none" w:sz="0" w:space="0" w:color="auto" w:frame="1"/>
          <w:lang w:val="ru-RU" w:eastAsia="ru-RU"/>
        </w:rPr>
        <w:t xml:space="preserve">Своїм </w:t>
      </w:r>
      <w:proofErr w:type="gramStart"/>
      <w:r w:rsidRPr="00FB4D34">
        <w:rPr>
          <w:rFonts w:ascii="Times New Roman" w:hAnsi="Times New Roman"/>
          <w:i/>
          <w:iCs/>
          <w:color w:val="000000"/>
          <w:sz w:val="20"/>
          <w:szCs w:val="20"/>
          <w:bdr w:val="none" w:sz="0" w:space="0" w:color="auto" w:frame="1"/>
          <w:lang w:val="ru-RU" w:eastAsia="ru-RU"/>
        </w:rPr>
        <w:t>п</w:t>
      </w:r>
      <w:proofErr w:type="gramEnd"/>
      <w:r w:rsidRPr="00FB4D34">
        <w:rPr>
          <w:rFonts w:ascii="Times New Roman" w:hAnsi="Times New Roman"/>
          <w:i/>
          <w:iCs/>
          <w:color w:val="000000"/>
          <w:sz w:val="20"/>
          <w:szCs w:val="20"/>
          <w:bdr w:val="none" w:sz="0" w:space="0" w:color="auto" w:frame="1"/>
          <w:lang w:val="ru-RU" w:eastAsia="ru-RU"/>
        </w:rPr>
        <w:t>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24145F" w:rsidRDefault="0024145F" w:rsidP="00FB4D34">
      <w:pPr>
        <w:shd w:val="clear" w:color="auto" w:fill="FFFFFF"/>
        <w:spacing w:after="0" w:line="360" w:lineRule="atLeast"/>
        <w:jc w:val="both"/>
        <w:textAlignment w:val="baseline"/>
        <w:rPr>
          <w:rFonts w:ascii="Times New Roman" w:hAnsi="Times New Roman"/>
          <w:i/>
          <w:iCs/>
          <w:color w:val="000000"/>
          <w:sz w:val="20"/>
          <w:szCs w:val="20"/>
          <w:bdr w:val="none" w:sz="0" w:space="0" w:color="auto" w:frame="1"/>
          <w:lang w:val="ru-RU" w:eastAsia="ru-RU"/>
        </w:rPr>
      </w:pPr>
    </w:p>
    <w:p w:rsidR="0024145F" w:rsidRPr="0040339F" w:rsidRDefault="0024145F" w:rsidP="0024145F">
      <w:pPr>
        <w:pStyle w:val="a6"/>
        <w:jc w:val="right"/>
        <w:rPr>
          <w:rFonts w:ascii="Times New Roman" w:hAnsi="Times New Roman"/>
        </w:rPr>
      </w:pPr>
      <w:r w:rsidRPr="0040339F">
        <w:rPr>
          <w:rFonts w:ascii="Times New Roman" w:hAnsi="Times New Roman"/>
        </w:rPr>
        <w:t xml:space="preserve">Додаток 2 </w:t>
      </w:r>
    </w:p>
    <w:p w:rsidR="0024145F" w:rsidRPr="0040339F" w:rsidRDefault="0024145F" w:rsidP="0024145F">
      <w:pPr>
        <w:pStyle w:val="a6"/>
        <w:jc w:val="right"/>
        <w:rPr>
          <w:rFonts w:ascii="Times New Roman" w:hAnsi="Times New Roman"/>
        </w:rPr>
      </w:pPr>
      <w:r w:rsidRPr="0040339F">
        <w:rPr>
          <w:rFonts w:ascii="Times New Roman" w:hAnsi="Times New Roman"/>
        </w:rPr>
        <w:t xml:space="preserve">до індивідуального договору про </w:t>
      </w:r>
    </w:p>
    <w:p w:rsidR="0024145F" w:rsidRPr="0040339F" w:rsidRDefault="0024145F" w:rsidP="0024145F">
      <w:pPr>
        <w:pStyle w:val="a6"/>
        <w:jc w:val="right"/>
        <w:rPr>
          <w:rFonts w:ascii="Times New Roman" w:hAnsi="Times New Roman"/>
        </w:rPr>
      </w:pPr>
      <w:r w:rsidRPr="0040339F">
        <w:rPr>
          <w:rFonts w:ascii="Times New Roman" w:hAnsi="Times New Roman"/>
        </w:rPr>
        <w:t xml:space="preserve">надання послуг з централізованого </w:t>
      </w:r>
    </w:p>
    <w:p w:rsidR="0024145F" w:rsidRPr="0040339F" w:rsidRDefault="0024145F" w:rsidP="0024145F">
      <w:pPr>
        <w:pStyle w:val="a6"/>
        <w:jc w:val="right"/>
        <w:rPr>
          <w:rFonts w:ascii="Times New Roman" w:hAnsi="Times New Roman"/>
        </w:rPr>
      </w:pPr>
      <w:r w:rsidRPr="0040339F">
        <w:rPr>
          <w:rFonts w:ascii="Times New Roman" w:hAnsi="Times New Roman"/>
        </w:rPr>
        <w:t xml:space="preserve">водопостачання та централізованого </w:t>
      </w:r>
    </w:p>
    <w:p w:rsidR="0024145F" w:rsidRPr="0040339F" w:rsidRDefault="0024145F" w:rsidP="0024145F">
      <w:pPr>
        <w:pStyle w:val="a6"/>
        <w:jc w:val="center"/>
        <w:rPr>
          <w:rFonts w:ascii="Times New Roman" w:hAnsi="Times New Roman"/>
          <w:b/>
        </w:rPr>
      </w:pPr>
      <w:r w:rsidRPr="0040339F">
        <w:rPr>
          <w:rFonts w:ascii="Times New Roman" w:hAnsi="Times New Roman"/>
          <w:b/>
        </w:rPr>
        <w:t>Ціна договору</w:t>
      </w:r>
    </w:p>
    <w:p w:rsidR="0024145F" w:rsidRPr="0040339F" w:rsidRDefault="0024145F" w:rsidP="00C3735B">
      <w:pPr>
        <w:jc w:val="both"/>
        <w:rPr>
          <w:rFonts w:ascii="Times New Roman" w:hAnsi="Times New Roman"/>
          <w:sz w:val="24"/>
          <w:szCs w:val="24"/>
        </w:rPr>
      </w:pPr>
      <w:r w:rsidRPr="0040339F">
        <w:rPr>
          <w:rFonts w:ascii="Times New Roman" w:hAnsi="Times New Roman"/>
          <w:sz w:val="24"/>
          <w:szCs w:val="24"/>
        </w:rPr>
        <w:t xml:space="preserve">Тарифи на послуги встановлюються уповноваженими законом державними органами </w:t>
      </w:r>
    </w:p>
    <w:p w:rsidR="0024145F" w:rsidRPr="0040339F" w:rsidRDefault="0024145F" w:rsidP="00C3735B">
      <w:pPr>
        <w:jc w:val="both"/>
        <w:rPr>
          <w:rFonts w:ascii="Times New Roman" w:hAnsi="Times New Roman"/>
          <w:sz w:val="24"/>
          <w:szCs w:val="24"/>
        </w:rPr>
      </w:pPr>
      <w:r w:rsidRPr="0040339F">
        <w:rPr>
          <w:rFonts w:ascii="Times New Roman" w:hAnsi="Times New Roman"/>
          <w:sz w:val="24"/>
          <w:szCs w:val="24"/>
        </w:rPr>
        <w:t xml:space="preserve">або органами місцевого самоврядування відповідно </w:t>
      </w:r>
      <w:r w:rsidR="00C3735B">
        <w:rPr>
          <w:rFonts w:ascii="Times New Roman" w:hAnsi="Times New Roman"/>
          <w:sz w:val="24"/>
          <w:szCs w:val="24"/>
        </w:rPr>
        <w:t>до рішення винконкому Новомиргородської міської ради № 33 від 18.05.2021 року</w:t>
      </w:r>
      <w:r w:rsidRPr="0040339F">
        <w:rPr>
          <w:rFonts w:ascii="Times New Roman" w:hAnsi="Times New Roman"/>
          <w:sz w:val="24"/>
          <w:szCs w:val="24"/>
        </w:rPr>
        <w:t xml:space="preserve"> та становлять:</w:t>
      </w:r>
    </w:p>
    <w:p w:rsidR="0024145F" w:rsidRPr="0040339F" w:rsidRDefault="0024145F" w:rsidP="00C3735B">
      <w:pPr>
        <w:jc w:val="both"/>
        <w:rPr>
          <w:rFonts w:ascii="Times New Roman" w:hAnsi="Times New Roman"/>
          <w:sz w:val="24"/>
          <w:szCs w:val="24"/>
        </w:rPr>
      </w:pPr>
      <w:r w:rsidRPr="0040339F">
        <w:rPr>
          <w:rFonts w:ascii="Times New Roman" w:hAnsi="Times New Roman"/>
          <w:sz w:val="24"/>
          <w:szCs w:val="24"/>
        </w:rPr>
        <w:t xml:space="preserve">- на послугу з централізованого водопостачання </w:t>
      </w:r>
      <w:r>
        <w:rPr>
          <w:rFonts w:ascii="Times New Roman" w:hAnsi="Times New Roman"/>
          <w:sz w:val="24"/>
          <w:szCs w:val="24"/>
        </w:rPr>
        <w:t>–</w:t>
      </w:r>
      <w:r w:rsidRPr="0040339F">
        <w:rPr>
          <w:rFonts w:ascii="Times New Roman" w:hAnsi="Times New Roman"/>
          <w:sz w:val="24"/>
          <w:szCs w:val="24"/>
        </w:rPr>
        <w:t xml:space="preserve"> </w:t>
      </w:r>
      <w:r>
        <w:rPr>
          <w:rFonts w:ascii="Times New Roman" w:hAnsi="Times New Roman"/>
          <w:sz w:val="24"/>
          <w:szCs w:val="24"/>
        </w:rPr>
        <w:t>33,85</w:t>
      </w:r>
      <w:r w:rsidRPr="0040339F">
        <w:rPr>
          <w:rFonts w:ascii="Times New Roman" w:hAnsi="Times New Roman"/>
          <w:sz w:val="24"/>
          <w:szCs w:val="24"/>
        </w:rPr>
        <w:t xml:space="preserve"> гривень за1 метр кубічний;</w:t>
      </w:r>
    </w:p>
    <w:p w:rsidR="0024145F" w:rsidRPr="0040339F" w:rsidRDefault="0024145F" w:rsidP="00C3735B">
      <w:pPr>
        <w:jc w:val="both"/>
        <w:rPr>
          <w:rFonts w:ascii="Times New Roman" w:hAnsi="Times New Roman"/>
          <w:sz w:val="24"/>
          <w:szCs w:val="24"/>
        </w:rPr>
      </w:pPr>
      <w:r w:rsidRPr="0040339F">
        <w:rPr>
          <w:rFonts w:ascii="Times New Roman" w:hAnsi="Times New Roman"/>
          <w:sz w:val="24"/>
          <w:szCs w:val="24"/>
        </w:rPr>
        <w:t xml:space="preserve">- на послугу з централізованого водовідведення </w:t>
      </w:r>
      <w:r w:rsidR="006B1D20">
        <w:rPr>
          <w:rFonts w:ascii="Times New Roman" w:hAnsi="Times New Roman"/>
          <w:sz w:val="24"/>
          <w:szCs w:val="24"/>
        </w:rPr>
        <w:t>–</w:t>
      </w:r>
      <w:r w:rsidRPr="0040339F">
        <w:rPr>
          <w:rFonts w:ascii="Times New Roman" w:hAnsi="Times New Roman"/>
          <w:sz w:val="24"/>
          <w:szCs w:val="24"/>
        </w:rPr>
        <w:t xml:space="preserve"> </w:t>
      </w:r>
      <w:r w:rsidR="006B1D20">
        <w:rPr>
          <w:rFonts w:ascii="Times New Roman" w:hAnsi="Times New Roman"/>
          <w:sz w:val="24"/>
          <w:szCs w:val="24"/>
        </w:rPr>
        <w:t>59,16</w:t>
      </w:r>
      <w:r w:rsidRPr="0040339F">
        <w:rPr>
          <w:rFonts w:ascii="Times New Roman" w:hAnsi="Times New Roman"/>
          <w:sz w:val="24"/>
          <w:szCs w:val="24"/>
        </w:rPr>
        <w:t xml:space="preserve"> гривень за 1 метр кубічний.</w:t>
      </w:r>
    </w:p>
    <w:p w:rsidR="0024145F" w:rsidRPr="0040339F" w:rsidRDefault="0024145F" w:rsidP="00C3735B">
      <w:pPr>
        <w:jc w:val="both"/>
        <w:rPr>
          <w:rFonts w:ascii="Times New Roman" w:hAnsi="Times New Roman"/>
          <w:sz w:val="24"/>
          <w:szCs w:val="24"/>
        </w:rPr>
      </w:pPr>
      <w:r w:rsidRPr="0040339F">
        <w:rPr>
          <w:rFonts w:ascii="Times New Roman" w:hAnsi="Times New Roman"/>
          <w:sz w:val="24"/>
          <w:szCs w:val="24"/>
        </w:rPr>
        <w:t>Плата за абонентське обслуговування</w:t>
      </w:r>
      <w:r w:rsidR="00C3735B">
        <w:rPr>
          <w:rFonts w:ascii="Times New Roman" w:hAnsi="Times New Roman"/>
          <w:sz w:val="24"/>
          <w:szCs w:val="24"/>
        </w:rPr>
        <w:t xml:space="preserve"> відповідно до кошторису та наказу КП « Комунальник – 2016» </w:t>
      </w:r>
      <w:r w:rsidRPr="0040339F">
        <w:rPr>
          <w:rFonts w:ascii="Times New Roman" w:hAnsi="Times New Roman"/>
          <w:sz w:val="24"/>
          <w:szCs w:val="24"/>
        </w:rPr>
        <w:t xml:space="preserve"> становить :</w:t>
      </w:r>
    </w:p>
    <w:p w:rsidR="0024145F" w:rsidRPr="0040339F" w:rsidRDefault="0024145F" w:rsidP="00C3735B">
      <w:pPr>
        <w:jc w:val="both"/>
        <w:rPr>
          <w:rFonts w:ascii="Times New Roman" w:hAnsi="Times New Roman"/>
          <w:sz w:val="24"/>
          <w:szCs w:val="24"/>
        </w:rPr>
      </w:pPr>
      <w:r w:rsidRPr="0040339F">
        <w:rPr>
          <w:rFonts w:ascii="Times New Roman" w:hAnsi="Times New Roman"/>
          <w:sz w:val="24"/>
          <w:szCs w:val="24"/>
        </w:rPr>
        <w:t>- на послугу з централізованого водопостачання</w:t>
      </w:r>
      <w:r w:rsidR="006B1D20">
        <w:rPr>
          <w:rFonts w:ascii="Times New Roman" w:hAnsi="Times New Roman"/>
          <w:sz w:val="24"/>
          <w:szCs w:val="24"/>
        </w:rPr>
        <w:t xml:space="preserve">  (2- х поверхові багатоквартирні будинки)</w:t>
      </w:r>
      <w:r w:rsidRPr="0040339F">
        <w:rPr>
          <w:rFonts w:ascii="Times New Roman" w:hAnsi="Times New Roman"/>
          <w:sz w:val="24"/>
          <w:szCs w:val="24"/>
        </w:rPr>
        <w:t xml:space="preserve"> - </w:t>
      </w:r>
      <w:r w:rsidR="006B1D20">
        <w:rPr>
          <w:rFonts w:ascii="Times New Roman" w:hAnsi="Times New Roman"/>
          <w:sz w:val="24"/>
          <w:szCs w:val="24"/>
        </w:rPr>
        <w:t xml:space="preserve"> 33,19</w:t>
      </w:r>
      <w:r w:rsidRPr="0040339F">
        <w:rPr>
          <w:rFonts w:ascii="Times New Roman" w:hAnsi="Times New Roman"/>
          <w:sz w:val="24"/>
          <w:szCs w:val="24"/>
        </w:rPr>
        <w:t xml:space="preserve"> гривень</w:t>
      </w:r>
      <w:r w:rsidR="006B1D20">
        <w:rPr>
          <w:rFonts w:ascii="Times New Roman" w:hAnsi="Times New Roman"/>
          <w:sz w:val="24"/>
          <w:szCs w:val="24"/>
        </w:rPr>
        <w:t xml:space="preserve"> з ПДВ</w:t>
      </w:r>
      <w:r w:rsidRPr="0040339F">
        <w:rPr>
          <w:rFonts w:ascii="Times New Roman" w:hAnsi="Times New Roman"/>
          <w:sz w:val="24"/>
          <w:szCs w:val="24"/>
        </w:rPr>
        <w:t xml:space="preserve"> на</w:t>
      </w:r>
      <w:r w:rsidR="006B1D20">
        <w:rPr>
          <w:rFonts w:ascii="Times New Roman" w:hAnsi="Times New Roman"/>
          <w:sz w:val="24"/>
          <w:szCs w:val="24"/>
        </w:rPr>
        <w:t xml:space="preserve"> місяць на 1 абонента</w:t>
      </w:r>
      <w:r w:rsidRPr="0040339F">
        <w:rPr>
          <w:rFonts w:ascii="Times New Roman" w:hAnsi="Times New Roman"/>
          <w:sz w:val="24"/>
          <w:szCs w:val="24"/>
        </w:rPr>
        <w:t xml:space="preserve"> </w:t>
      </w:r>
      <w:r w:rsidR="006B1D20">
        <w:rPr>
          <w:rFonts w:ascii="Times New Roman" w:hAnsi="Times New Roman"/>
          <w:sz w:val="24"/>
          <w:szCs w:val="24"/>
        </w:rPr>
        <w:t>;</w:t>
      </w:r>
    </w:p>
    <w:p w:rsidR="006B1D20" w:rsidRDefault="006B1D20" w:rsidP="00C3735B">
      <w:pPr>
        <w:jc w:val="both"/>
        <w:rPr>
          <w:rFonts w:ascii="Times New Roman" w:hAnsi="Times New Roman"/>
          <w:sz w:val="24"/>
          <w:szCs w:val="24"/>
        </w:rPr>
      </w:pPr>
      <w:r w:rsidRPr="0040339F">
        <w:rPr>
          <w:rFonts w:ascii="Times New Roman" w:hAnsi="Times New Roman"/>
          <w:sz w:val="24"/>
          <w:szCs w:val="24"/>
        </w:rPr>
        <w:t>- на послугу з централізованого водопостачання</w:t>
      </w:r>
      <w:r>
        <w:rPr>
          <w:rFonts w:ascii="Times New Roman" w:hAnsi="Times New Roman"/>
          <w:sz w:val="24"/>
          <w:szCs w:val="24"/>
        </w:rPr>
        <w:t xml:space="preserve">  (4- х та 5-ти поверхові багатоквартирні будинки)</w:t>
      </w:r>
      <w:r w:rsidRPr="0040339F">
        <w:rPr>
          <w:rFonts w:ascii="Times New Roman" w:hAnsi="Times New Roman"/>
          <w:sz w:val="24"/>
          <w:szCs w:val="24"/>
        </w:rPr>
        <w:t xml:space="preserve"> - </w:t>
      </w:r>
      <w:r>
        <w:rPr>
          <w:rFonts w:ascii="Times New Roman" w:hAnsi="Times New Roman"/>
          <w:sz w:val="24"/>
          <w:szCs w:val="24"/>
        </w:rPr>
        <w:t xml:space="preserve"> 30,07</w:t>
      </w:r>
      <w:r w:rsidRPr="0040339F">
        <w:rPr>
          <w:rFonts w:ascii="Times New Roman" w:hAnsi="Times New Roman"/>
          <w:sz w:val="24"/>
          <w:szCs w:val="24"/>
        </w:rPr>
        <w:t xml:space="preserve"> гривень</w:t>
      </w:r>
      <w:r>
        <w:rPr>
          <w:rFonts w:ascii="Times New Roman" w:hAnsi="Times New Roman"/>
          <w:sz w:val="24"/>
          <w:szCs w:val="24"/>
        </w:rPr>
        <w:t xml:space="preserve"> з ПДВ</w:t>
      </w:r>
      <w:r w:rsidRPr="0040339F">
        <w:rPr>
          <w:rFonts w:ascii="Times New Roman" w:hAnsi="Times New Roman"/>
          <w:sz w:val="24"/>
          <w:szCs w:val="24"/>
        </w:rPr>
        <w:t xml:space="preserve"> на</w:t>
      </w:r>
      <w:r>
        <w:rPr>
          <w:rFonts w:ascii="Times New Roman" w:hAnsi="Times New Roman"/>
          <w:sz w:val="24"/>
          <w:szCs w:val="24"/>
        </w:rPr>
        <w:t xml:space="preserve"> місяць на 1 абонента</w:t>
      </w:r>
      <w:r w:rsidRPr="0040339F">
        <w:rPr>
          <w:rFonts w:ascii="Times New Roman" w:hAnsi="Times New Roman"/>
          <w:sz w:val="24"/>
          <w:szCs w:val="24"/>
        </w:rPr>
        <w:t xml:space="preserve"> </w:t>
      </w:r>
      <w:r>
        <w:rPr>
          <w:rFonts w:ascii="Times New Roman" w:hAnsi="Times New Roman"/>
          <w:sz w:val="24"/>
          <w:szCs w:val="24"/>
        </w:rPr>
        <w:t>;</w:t>
      </w:r>
    </w:p>
    <w:p w:rsidR="0024145F" w:rsidRPr="0040339F" w:rsidRDefault="006B1D20" w:rsidP="00C3735B">
      <w:pPr>
        <w:jc w:val="both"/>
        <w:rPr>
          <w:rFonts w:ascii="Times New Roman" w:hAnsi="Times New Roman"/>
          <w:sz w:val="24"/>
          <w:szCs w:val="24"/>
        </w:rPr>
      </w:pPr>
      <w:r w:rsidRPr="0040339F">
        <w:rPr>
          <w:rFonts w:ascii="Times New Roman" w:hAnsi="Times New Roman"/>
          <w:sz w:val="24"/>
          <w:szCs w:val="24"/>
        </w:rPr>
        <w:t>- на послугу з централізованого водопостачання</w:t>
      </w:r>
      <w:r>
        <w:rPr>
          <w:rFonts w:ascii="Times New Roman" w:hAnsi="Times New Roman"/>
          <w:sz w:val="24"/>
          <w:szCs w:val="24"/>
        </w:rPr>
        <w:t xml:space="preserve">  </w:t>
      </w:r>
      <w:r w:rsidRPr="006B1D20">
        <w:rPr>
          <w:rFonts w:ascii="Times New Roman" w:hAnsi="Times New Roman"/>
        </w:rPr>
        <w:t>(</w:t>
      </w:r>
      <w:r>
        <w:rPr>
          <w:rFonts w:ascii="Times New Roman" w:hAnsi="Times New Roman"/>
          <w:color w:val="000000"/>
          <w:bdr w:val="none" w:sz="0" w:space="0" w:color="auto" w:frame="1"/>
          <w:lang w:eastAsia="ru-RU"/>
        </w:rPr>
        <w:t>житловий</w:t>
      </w:r>
      <w:r w:rsidRPr="006B1D20">
        <w:rPr>
          <w:rFonts w:ascii="Times New Roman" w:hAnsi="Times New Roman"/>
          <w:color w:val="000000"/>
          <w:bdr w:val="none" w:sz="0" w:space="0" w:color="auto" w:frame="1"/>
          <w:lang w:eastAsia="ru-RU"/>
        </w:rPr>
        <w:t xml:space="preserve"> будин</w:t>
      </w:r>
      <w:r>
        <w:rPr>
          <w:rFonts w:ascii="Times New Roman" w:hAnsi="Times New Roman"/>
          <w:color w:val="000000"/>
          <w:bdr w:val="none" w:sz="0" w:space="0" w:color="auto" w:frame="1"/>
          <w:lang w:eastAsia="ru-RU"/>
        </w:rPr>
        <w:t>о</w:t>
      </w:r>
      <w:r w:rsidRPr="006B1D20">
        <w:rPr>
          <w:rFonts w:ascii="Times New Roman" w:hAnsi="Times New Roman"/>
          <w:color w:val="000000"/>
          <w:bdr w:val="none" w:sz="0" w:space="0" w:color="auto" w:frame="1"/>
          <w:lang w:eastAsia="ru-RU"/>
        </w:rPr>
        <w:t>к приватного сектору</w:t>
      </w:r>
      <w:r>
        <w:rPr>
          <w:rFonts w:ascii="Times New Roman" w:hAnsi="Times New Roman"/>
          <w:sz w:val="24"/>
          <w:szCs w:val="24"/>
        </w:rPr>
        <w:t>)</w:t>
      </w:r>
      <w:r w:rsidRPr="0040339F">
        <w:rPr>
          <w:rFonts w:ascii="Times New Roman" w:hAnsi="Times New Roman"/>
          <w:sz w:val="24"/>
          <w:szCs w:val="24"/>
        </w:rPr>
        <w:t xml:space="preserve"> - </w:t>
      </w:r>
      <w:r>
        <w:rPr>
          <w:rFonts w:ascii="Times New Roman" w:hAnsi="Times New Roman"/>
          <w:sz w:val="24"/>
          <w:szCs w:val="24"/>
        </w:rPr>
        <w:t xml:space="preserve"> 38,24</w:t>
      </w:r>
      <w:r w:rsidRPr="0040339F">
        <w:rPr>
          <w:rFonts w:ascii="Times New Roman" w:hAnsi="Times New Roman"/>
          <w:sz w:val="24"/>
          <w:szCs w:val="24"/>
        </w:rPr>
        <w:t xml:space="preserve"> гривень</w:t>
      </w:r>
      <w:r>
        <w:rPr>
          <w:rFonts w:ascii="Times New Roman" w:hAnsi="Times New Roman"/>
          <w:sz w:val="24"/>
          <w:szCs w:val="24"/>
        </w:rPr>
        <w:t xml:space="preserve"> з ПДВ</w:t>
      </w:r>
      <w:r w:rsidRPr="0040339F">
        <w:rPr>
          <w:rFonts w:ascii="Times New Roman" w:hAnsi="Times New Roman"/>
          <w:sz w:val="24"/>
          <w:szCs w:val="24"/>
        </w:rPr>
        <w:t xml:space="preserve"> на</w:t>
      </w:r>
      <w:r>
        <w:rPr>
          <w:rFonts w:ascii="Times New Roman" w:hAnsi="Times New Roman"/>
          <w:sz w:val="24"/>
          <w:szCs w:val="24"/>
        </w:rPr>
        <w:t xml:space="preserve"> місяць на 1 абонента</w:t>
      </w:r>
      <w:r w:rsidRPr="0040339F">
        <w:rPr>
          <w:rFonts w:ascii="Times New Roman" w:hAnsi="Times New Roman"/>
          <w:sz w:val="24"/>
          <w:szCs w:val="24"/>
        </w:rPr>
        <w:t xml:space="preserve"> </w:t>
      </w:r>
      <w:r>
        <w:rPr>
          <w:rFonts w:ascii="Times New Roman" w:hAnsi="Times New Roman"/>
          <w:sz w:val="24"/>
          <w:szCs w:val="24"/>
        </w:rPr>
        <w:t>;</w:t>
      </w:r>
    </w:p>
    <w:p w:rsidR="0024145F" w:rsidRDefault="0024145F" w:rsidP="00C3735B">
      <w:pPr>
        <w:jc w:val="both"/>
        <w:rPr>
          <w:rFonts w:ascii="Times New Roman" w:hAnsi="Times New Roman"/>
          <w:iCs/>
          <w:color w:val="000000"/>
          <w:sz w:val="20"/>
          <w:szCs w:val="20"/>
          <w:bdr w:val="none" w:sz="0" w:space="0" w:color="auto" w:frame="1"/>
          <w:lang w:eastAsia="ru-RU"/>
        </w:rPr>
      </w:pPr>
      <w:r w:rsidRPr="0040339F">
        <w:rPr>
          <w:rFonts w:ascii="Times New Roman" w:hAnsi="Times New Roman"/>
          <w:sz w:val="24"/>
          <w:szCs w:val="24"/>
        </w:rPr>
        <w:t>- на послугу з ц</w:t>
      </w:r>
      <w:r w:rsidR="00D171D4">
        <w:rPr>
          <w:rFonts w:ascii="Times New Roman" w:hAnsi="Times New Roman"/>
          <w:sz w:val="24"/>
          <w:szCs w:val="24"/>
        </w:rPr>
        <w:t>ентралізованого водовідведення (4- х та 5-ти поверхові багатоквартирні будинки)</w:t>
      </w:r>
      <w:r w:rsidR="00D171D4" w:rsidRPr="0040339F">
        <w:rPr>
          <w:rFonts w:ascii="Times New Roman" w:hAnsi="Times New Roman"/>
          <w:sz w:val="24"/>
          <w:szCs w:val="24"/>
        </w:rPr>
        <w:t xml:space="preserve"> - </w:t>
      </w:r>
      <w:r w:rsidR="00D171D4">
        <w:rPr>
          <w:rFonts w:ascii="Times New Roman" w:hAnsi="Times New Roman"/>
          <w:sz w:val="24"/>
          <w:szCs w:val="24"/>
        </w:rPr>
        <w:t xml:space="preserve"> 19,55</w:t>
      </w:r>
      <w:r w:rsidR="00D171D4" w:rsidRPr="0040339F">
        <w:rPr>
          <w:rFonts w:ascii="Times New Roman" w:hAnsi="Times New Roman"/>
          <w:sz w:val="24"/>
          <w:szCs w:val="24"/>
        </w:rPr>
        <w:t xml:space="preserve"> гривень</w:t>
      </w:r>
      <w:r w:rsidR="00D171D4">
        <w:rPr>
          <w:rFonts w:ascii="Times New Roman" w:hAnsi="Times New Roman"/>
          <w:sz w:val="24"/>
          <w:szCs w:val="24"/>
        </w:rPr>
        <w:t xml:space="preserve"> з ПДВ</w:t>
      </w:r>
      <w:r w:rsidR="00D171D4" w:rsidRPr="0040339F">
        <w:rPr>
          <w:rFonts w:ascii="Times New Roman" w:hAnsi="Times New Roman"/>
          <w:sz w:val="24"/>
          <w:szCs w:val="24"/>
        </w:rPr>
        <w:t xml:space="preserve"> на</w:t>
      </w:r>
      <w:r w:rsidR="00D171D4">
        <w:rPr>
          <w:rFonts w:ascii="Times New Roman" w:hAnsi="Times New Roman"/>
          <w:sz w:val="24"/>
          <w:szCs w:val="24"/>
        </w:rPr>
        <w:t xml:space="preserve"> місяць на 1 абонента</w:t>
      </w:r>
      <w:r w:rsidR="00D171D4" w:rsidRPr="0040339F">
        <w:rPr>
          <w:rFonts w:ascii="Times New Roman" w:hAnsi="Times New Roman"/>
          <w:sz w:val="24"/>
          <w:szCs w:val="24"/>
        </w:rPr>
        <w:t xml:space="preserve"> </w:t>
      </w:r>
      <w:r w:rsidR="00D171D4">
        <w:rPr>
          <w:rFonts w:ascii="Times New Roman" w:hAnsi="Times New Roman"/>
          <w:sz w:val="24"/>
          <w:szCs w:val="24"/>
        </w:rPr>
        <w:t>;</w:t>
      </w: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24145F" w:rsidRPr="0024145F" w:rsidRDefault="0024145F" w:rsidP="00FB4D34">
      <w:pPr>
        <w:shd w:val="clear" w:color="auto" w:fill="FFFFFF"/>
        <w:spacing w:after="0" w:line="360" w:lineRule="atLeast"/>
        <w:jc w:val="both"/>
        <w:textAlignment w:val="baseline"/>
        <w:rPr>
          <w:rFonts w:ascii="Times New Roman" w:hAnsi="Times New Roman"/>
          <w:iCs/>
          <w:color w:val="000000"/>
          <w:sz w:val="20"/>
          <w:szCs w:val="20"/>
          <w:bdr w:val="none" w:sz="0" w:space="0" w:color="auto" w:frame="1"/>
          <w:lang w:eastAsia="ru-RU"/>
        </w:rPr>
      </w:pPr>
    </w:p>
    <w:p w:rsidR="00FB4D34" w:rsidRPr="00FB4D34" w:rsidRDefault="00FB4D34" w:rsidP="00966E91">
      <w:pPr>
        <w:jc w:val="center"/>
        <w:rPr>
          <w:rFonts w:ascii="Times New Roman" w:hAnsi="Times New Roman"/>
          <w:sz w:val="28"/>
          <w:szCs w:val="28"/>
          <w:lang w:val="ru-RU"/>
        </w:rPr>
      </w:pPr>
    </w:p>
    <w:p w:rsidR="00966E91" w:rsidRPr="00966E91" w:rsidRDefault="00966E91" w:rsidP="00966E91">
      <w:pPr>
        <w:jc w:val="center"/>
        <w:rPr>
          <w:rFonts w:ascii="Times New Roman" w:hAnsi="Times New Roman"/>
          <w:sz w:val="28"/>
          <w:szCs w:val="28"/>
        </w:rPr>
      </w:pPr>
      <w:r w:rsidRPr="00966E91">
        <w:rPr>
          <w:rFonts w:ascii="Times New Roman" w:hAnsi="Times New Roman"/>
          <w:sz w:val="28"/>
          <w:szCs w:val="28"/>
        </w:rPr>
        <w:lastRenderedPageBreak/>
        <w:t xml:space="preserve">ПОВІДОМЛЕННЯ від </w:t>
      </w:r>
      <w:r w:rsidR="00045982">
        <w:rPr>
          <w:rFonts w:ascii="Times New Roman" w:hAnsi="Times New Roman"/>
          <w:sz w:val="28"/>
          <w:szCs w:val="28"/>
        </w:rPr>
        <w:t>«27» лютого 2023 року</w:t>
      </w:r>
      <w:bookmarkStart w:id="4" w:name="_GoBack"/>
      <w:bookmarkEnd w:id="4"/>
    </w:p>
    <w:p w:rsidR="00966E91" w:rsidRPr="00966E91" w:rsidRDefault="00966E91" w:rsidP="00966E91">
      <w:pPr>
        <w:jc w:val="center"/>
        <w:rPr>
          <w:rFonts w:ascii="Times New Roman" w:hAnsi="Times New Roman"/>
          <w:sz w:val="28"/>
          <w:szCs w:val="28"/>
        </w:rPr>
      </w:pPr>
    </w:p>
    <w:p w:rsidR="00966E91" w:rsidRPr="00966E91" w:rsidRDefault="00966E91" w:rsidP="00966E91">
      <w:pPr>
        <w:jc w:val="center"/>
        <w:rPr>
          <w:rFonts w:ascii="Times New Roman" w:hAnsi="Times New Roman"/>
          <w:sz w:val="28"/>
          <w:szCs w:val="28"/>
        </w:rPr>
      </w:pPr>
      <w:r w:rsidRPr="00966E91">
        <w:rPr>
          <w:rFonts w:ascii="Times New Roman" w:hAnsi="Times New Roman"/>
          <w:sz w:val="28"/>
          <w:szCs w:val="28"/>
        </w:rPr>
        <w:t>про публічну пропозицію (оферту) КП «Комунальник -2016»</w:t>
      </w:r>
    </w:p>
    <w:p w:rsidR="00966E91" w:rsidRDefault="00966E91" w:rsidP="00966E91">
      <w:pPr>
        <w:jc w:val="center"/>
        <w:rPr>
          <w:rFonts w:ascii="Times New Roman" w:hAnsi="Times New Roman"/>
          <w:sz w:val="28"/>
          <w:szCs w:val="28"/>
        </w:rPr>
      </w:pPr>
      <w:r w:rsidRPr="00966E91">
        <w:rPr>
          <w:rFonts w:ascii="Times New Roman" w:hAnsi="Times New Roman"/>
          <w:sz w:val="28"/>
          <w:szCs w:val="28"/>
        </w:rPr>
        <w:t>про укладення ПУБЛІЧНОГО ІНДИВІДУАЛЬНОГО ДОГОВОРУ ПРИЄДНАННЯ</w:t>
      </w:r>
    </w:p>
    <w:p w:rsidR="0072206B" w:rsidRDefault="00966E91" w:rsidP="00474117">
      <w:pPr>
        <w:jc w:val="both"/>
        <w:rPr>
          <w:rFonts w:ascii="Times New Roman" w:hAnsi="Times New Roman"/>
          <w:sz w:val="28"/>
          <w:szCs w:val="28"/>
        </w:rPr>
      </w:pPr>
      <w:r>
        <w:rPr>
          <w:rFonts w:ascii="Times New Roman" w:hAnsi="Times New Roman"/>
          <w:sz w:val="28"/>
          <w:szCs w:val="28"/>
        </w:rPr>
        <w:t>К</w:t>
      </w:r>
      <w:r w:rsidR="0072206B" w:rsidRPr="0072206B">
        <w:rPr>
          <w:rFonts w:ascii="Times New Roman" w:hAnsi="Times New Roman"/>
          <w:sz w:val="28"/>
          <w:szCs w:val="28"/>
        </w:rPr>
        <w:t>еруючись ст. 634 Цивільного кодексу України, постановою Кабінету Міністрів України від 10 грудня 2008 р. N 1070 «Про затвердження Правил надання послуг з вивезення побутових відходів», іншими нормативно-правовими актами, що регулюють порядок надання житлово-комунальних послуг (далі - Виконавець), цим Договором пропонує фізичним або юридичним особам, які є власниками (співвласниками, користувачами, тощо) нерухомого майна, або за згодою власника - іншим особам, які користуються об’єктом нерухомого майна, або юридичній особі, що об’єднує споживачів у будівлі (далі - Споживачам) отримувати послуги з поводження з твердими п</w:t>
      </w:r>
      <w:r>
        <w:rPr>
          <w:rFonts w:ascii="Times New Roman" w:hAnsi="Times New Roman"/>
          <w:sz w:val="28"/>
          <w:szCs w:val="28"/>
        </w:rPr>
        <w:t xml:space="preserve">обутовими відходами (вивезення </w:t>
      </w:r>
      <w:r w:rsidR="0072206B" w:rsidRPr="0072206B">
        <w:rPr>
          <w:rFonts w:ascii="Times New Roman" w:hAnsi="Times New Roman"/>
          <w:sz w:val="28"/>
          <w:szCs w:val="28"/>
        </w:rPr>
        <w:t xml:space="preserve"> твердих побутових відходів) шляхом і на підставі приєднання до цього Договору. Цей Договір є правочином, який може бути укладений лише шляхом приєднання Споживача до запропонованого Договору в цілому. Друга сторона – Споживач не може запропонувати свої умови договору. На вимогу Споживача з ним може бути укладений індивідуальний договір, при цьому істотні умови в індивідуальному договорі (порядок надання послуг, тариф на послуги та інше) неповинні відрізнятися від цього публічного</w:t>
      </w:r>
    </w:p>
    <w:p w:rsidR="00966E91" w:rsidRDefault="00474117" w:rsidP="00474117">
      <w:pPr>
        <w:jc w:val="both"/>
        <w:rPr>
          <w:rFonts w:ascii="Times New Roman" w:hAnsi="Times New Roman"/>
          <w:sz w:val="28"/>
          <w:szCs w:val="28"/>
        </w:rPr>
      </w:pPr>
      <w:r w:rsidRPr="00474117">
        <w:rPr>
          <w:rFonts w:ascii="Times New Roman" w:hAnsi="Times New Roman"/>
          <w:sz w:val="28"/>
          <w:szCs w:val="28"/>
        </w:rPr>
        <w:t xml:space="preserve">Умови приєднання до договору </w:t>
      </w:r>
    </w:p>
    <w:p w:rsidR="00966E91" w:rsidRPr="00C3735B" w:rsidRDefault="00474117" w:rsidP="00474117">
      <w:pPr>
        <w:jc w:val="both"/>
        <w:rPr>
          <w:rFonts w:ascii="Times New Roman" w:hAnsi="Times New Roman"/>
          <w:sz w:val="28"/>
          <w:szCs w:val="28"/>
          <w:u w:val="single"/>
        </w:rPr>
      </w:pPr>
      <w:r w:rsidRPr="00474117">
        <w:rPr>
          <w:rFonts w:ascii="Times New Roman" w:hAnsi="Times New Roman"/>
          <w:sz w:val="28"/>
          <w:szCs w:val="28"/>
        </w:rPr>
        <w:t>1. Споживач, який має намір отримувати послуги з поводження з твердими побутовими відходами (вивезення твердих побутових відходів) приєднується до Договору шляхом оформлення та підписання заяви</w:t>
      </w:r>
      <w:r w:rsidR="00966E91">
        <w:rPr>
          <w:rFonts w:ascii="Times New Roman" w:hAnsi="Times New Roman"/>
          <w:sz w:val="28"/>
          <w:szCs w:val="28"/>
        </w:rPr>
        <w:t xml:space="preserve"> - </w:t>
      </w:r>
      <w:r w:rsidRPr="00474117">
        <w:rPr>
          <w:rFonts w:ascii="Times New Roman" w:hAnsi="Times New Roman"/>
          <w:sz w:val="28"/>
          <w:szCs w:val="28"/>
        </w:rPr>
        <w:t>приєднання до Дого</w:t>
      </w:r>
      <w:r w:rsidR="00966E91">
        <w:rPr>
          <w:rFonts w:ascii="Times New Roman" w:hAnsi="Times New Roman"/>
          <w:sz w:val="28"/>
          <w:szCs w:val="28"/>
        </w:rPr>
        <w:t>в</w:t>
      </w:r>
      <w:r w:rsidR="00C3735B">
        <w:rPr>
          <w:rFonts w:ascii="Times New Roman" w:hAnsi="Times New Roman"/>
          <w:sz w:val="28"/>
          <w:szCs w:val="28"/>
        </w:rPr>
        <w:t>ору, яку розміщено на веб-сайті</w:t>
      </w:r>
      <w:r w:rsidRPr="00474117">
        <w:rPr>
          <w:rFonts w:ascii="Times New Roman" w:hAnsi="Times New Roman"/>
          <w:sz w:val="28"/>
          <w:szCs w:val="28"/>
        </w:rPr>
        <w:t xml:space="preserve"> </w:t>
      </w:r>
      <w:r w:rsidR="00966E91">
        <w:rPr>
          <w:rFonts w:ascii="Times New Roman" w:hAnsi="Times New Roman"/>
          <w:sz w:val="28"/>
          <w:szCs w:val="28"/>
        </w:rPr>
        <w:t>Новомиргородської</w:t>
      </w:r>
      <w:r w:rsidRPr="00474117">
        <w:rPr>
          <w:rFonts w:ascii="Times New Roman" w:hAnsi="Times New Roman"/>
          <w:sz w:val="28"/>
          <w:szCs w:val="28"/>
        </w:rPr>
        <w:t xml:space="preserve"> міської ради, а саме за </w:t>
      </w:r>
      <w:r w:rsidR="00966E91">
        <w:rPr>
          <w:rFonts w:ascii="Times New Roman" w:hAnsi="Times New Roman"/>
          <w:sz w:val="28"/>
          <w:szCs w:val="28"/>
        </w:rPr>
        <w:t>посиланнями</w:t>
      </w:r>
      <w:r w:rsidR="00C3735B">
        <w:rPr>
          <w:rFonts w:ascii="Times New Roman" w:hAnsi="Times New Roman"/>
          <w:sz w:val="28"/>
          <w:szCs w:val="28"/>
        </w:rPr>
        <w:t xml:space="preserve"> </w:t>
      </w:r>
      <w:r w:rsidR="00183478" w:rsidRPr="00183478">
        <w:t>https://rada-novomirgorod.gov.ua</w:t>
      </w:r>
    </w:p>
    <w:p w:rsidR="008C67C8" w:rsidRPr="00B926E3" w:rsidRDefault="00474117" w:rsidP="008C67C8">
      <w:pPr>
        <w:jc w:val="both"/>
        <w:rPr>
          <w:rFonts w:ascii="Times New Roman" w:hAnsi="Times New Roman"/>
          <w:sz w:val="28"/>
          <w:szCs w:val="28"/>
        </w:rPr>
      </w:pPr>
      <w:r w:rsidRPr="00474117">
        <w:rPr>
          <w:rFonts w:ascii="Times New Roman" w:hAnsi="Times New Roman"/>
          <w:sz w:val="28"/>
          <w:szCs w:val="28"/>
        </w:rPr>
        <w:t xml:space="preserve"> 2. Фактом згоди Споживача про приєднання до умов цього Договору є отримання Виконавцем поданої Споживачем заяви-приєднання до умов договору (далі – заява-приєднання) за формою, встановленою у додатку 1 до цього Договору, та/або сплачений Споживачем повністю або частково рахунок Виконавця </w:t>
      </w:r>
      <w:r w:rsidR="00B926E3">
        <w:rPr>
          <w:rFonts w:ascii="Times New Roman" w:hAnsi="Times New Roman"/>
          <w:sz w:val="28"/>
          <w:szCs w:val="28"/>
        </w:rPr>
        <w:t xml:space="preserve">за вивезення побутових відходів, </w:t>
      </w:r>
      <w:r w:rsidR="008C67C8" w:rsidRPr="00B926E3">
        <w:rPr>
          <w:rFonts w:ascii="Times New Roman" w:hAnsi="Times New Roman"/>
          <w:sz w:val="28"/>
          <w:szCs w:val="28"/>
        </w:rPr>
        <w:t>договори, які  укладені до вступу в дію</w:t>
      </w:r>
      <w:r w:rsidR="00B926E3" w:rsidRPr="00B926E3">
        <w:rPr>
          <w:rFonts w:ascii="Times New Roman" w:hAnsi="Times New Roman"/>
          <w:sz w:val="28"/>
          <w:szCs w:val="28"/>
        </w:rPr>
        <w:t xml:space="preserve"> </w:t>
      </w:r>
      <w:r w:rsidR="008C67C8" w:rsidRPr="00B926E3">
        <w:rPr>
          <w:rFonts w:ascii="Times New Roman" w:hAnsi="Times New Roman"/>
          <w:sz w:val="28"/>
          <w:szCs w:val="28"/>
        </w:rPr>
        <w:t>Публічного договору про надання послуг з вивезення побутових відходів</w:t>
      </w:r>
      <w:r w:rsidR="00B926E3">
        <w:rPr>
          <w:rFonts w:ascii="Times New Roman" w:hAnsi="Times New Roman"/>
          <w:sz w:val="28"/>
          <w:szCs w:val="28"/>
        </w:rPr>
        <w:t xml:space="preserve"> </w:t>
      </w:r>
      <w:r w:rsidR="008C67C8" w:rsidRPr="00B926E3">
        <w:rPr>
          <w:rFonts w:ascii="Times New Roman" w:hAnsi="Times New Roman"/>
          <w:sz w:val="28"/>
          <w:szCs w:val="28"/>
        </w:rPr>
        <w:t>припиняють свою дію</w:t>
      </w:r>
      <w:r w:rsidR="00B926E3">
        <w:rPr>
          <w:rFonts w:ascii="Times New Roman" w:hAnsi="Times New Roman"/>
          <w:sz w:val="28"/>
          <w:szCs w:val="28"/>
        </w:rPr>
        <w:t xml:space="preserve"> з </w:t>
      </w:r>
      <w:r w:rsidR="00B926E3" w:rsidRPr="00B926E3">
        <w:rPr>
          <w:rFonts w:ascii="Times New Roman" w:hAnsi="Times New Roman"/>
          <w:sz w:val="28"/>
          <w:szCs w:val="28"/>
        </w:rPr>
        <w:t>01.04.2023 року.</w:t>
      </w:r>
    </w:p>
    <w:p w:rsidR="00FB4D34" w:rsidRPr="00FB4D34" w:rsidRDefault="00FB4D34" w:rsidP="00FB4D34">
      <w:pPr>
        <w:jc w:val="center"/>
        <w:rPr>
          <w:rFonts w:ascii="Times New Roman" w:hAnsi="Times New Roman"/>
          <w:b/>
          <w:sz w:val="24"/>
          <w:szCs w:val="24"/>
        </w:rPr>
      </w:pPr>
      <w:r w:rsidRPr="00FB4D34">
        <w:rPr>
          <w:rFonts w:ascii="Times New Roman" w:hAnsi="Times New Roman"/>
          <w:b/>
          <w:sz w:val="24"/>
          <w:szCs w:val="24"/>
          <w:bdr w:val="none" w:sz="0" w:space="0" w:color="auto" w:frame="1"/>
        </w:rPr>
        <w:lastRenderedPageBreak/>
        <w:t>ПУБЛІЧНИЙ  ДОГОВІР</w:t>
      </w:r>
      <w:r w:rsidRPr="00FB4D34">
        <w:rPr>
          <w:rFonts w:ascii="Times New Roman" w:hAnsi="Times New Roman"/>
          <w:b/>
          <w:sz w:val="24"/>
          <w:szCs w:val="24"/>
          <w:bdr w:val="none" w:sz="0" w:space="0" w:color="auto" w:frame="1"/>
        </w:rPr>
        <w:br/>
        <w:t>про надання послуг з вивезення побутових відходів</w:t>
      </w:r>
    </w:p>
    <w:p w:rsidR="00FB4D34" w:rsidRPr="00FB4D34" w:rsidRDefault="00FB4D34" w:rsidP="00FB4D34">
      <w:pPr>
        <w:pStyle w:val="a7"/>
        <w:shd w:val="clear" w:color="auto" w:fill="FFFFFF"/>
        <w:spacing w:before="0" w:beforeAutospacing="0" w:after="360" w:afterAutospacing="0" w:line="360" w:lineRule="atLeast"/>
        <w:jc w:val="both"/>
        <w:textAlignment w:val="baseline"/>
        <w:rPr>
          <w:rFonts w:ascii="Arial" w:hAnsi="Arial" w:cs="Arial"/>
          <w:b/>
          <w:color w:val="565656"/>
        </w:rPr>
      </w:pPr>
      <w:r>
        <w:rPr>
          <w:rFonts w:ascii="Arial" w:hAnsi="Arial" w:cs="Arial"/>
          <w:color w:val="565656"/>
        </w:rPr>
        <w:t> </w:t>
      </w:r>
      <w:r w:rsidRPr="00FB4D34">
        <w:rPr>
          <w:b/>
          <w:color w:val="000000"/>
          <w:sz w:val="27"/>
          <w:szCs w:val="27"/>
          <w:bdr w:val="none" w:sz="0" w:space="0" w:color="auto" w:frame="1"/>
          <w:lang w:val="uk-UA"/>
        </w:rPr>
        <w:t>М. Новомиргород                                                       «____»_________2023</w:t>
      </w:r>
      <w:r w:rsidRPr="00FB4D34">
        <w:rPr>
          <w:b/>
          <w:color w:val="000000"/>
          <w:sz w:val="27"/>
          <w:szCs w:val="27"/>
          <w:bdr w:val="none" w:sz="0" w:space="0" w:color="auto" w:frame="1"/>
        </w:rPr>
        <w:t xml:space="preserve"> року</w:t>
      </w:r>
    </w:p>
    <w:p w:rsidR="00FB4D34" w:rsidRDefault="00FB4D34" w:rsidP="00FB4D34">
      <w:pPr>
        <w:shd w:val="clear" w:color="auto" w:fill="FFFFFF"/>
        <w:spacing w:after="0" w:line="360" w:lineRule="atLeast"/>
        <w:jc w:val="center"/>
        <w:textAlignment w:val="baseline"/>
        <w:rPr>
          <w:rFonts w:ascii="Times New Roman" w:hAnsi="Times New Roman"/>
          <w:color w:val="000000"/>
          <w:sz w:val="27"/>
          <w:szCs w:val="27"/>
          <w:bdr w:val="none" w:sz="0" w:space="0" w:color="auto" w:frame="1"/>
          <w:shd w:val="clear" w:color="auto" w:fill="FFFFFF"/>
          <w:lang w:eastAsia="ru-RU"/>
        </w:rPr>
      </w:pP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 xml:space="preserve">Комунальне підприємство </w:t>
      </w:r>
      <w:r>
        <w:rPr>
          <w:rFonts w:ascii="Times New Roman" w:hAnsi="Times New Roman"/>
          <w:color w:val="000000"/>
          <w:sz w:val="27"/>
          <w:szCs w:val="27"/>
          <w:bdr w:val="none" w:sz="0" w:space="0" w:color="auto" w:frame="1"/>
          <w:shd w:val="clear" w:color="auto" w:fill="FFFFFF"/>
          <w:lang w:eastAsia="ru-RU"/>
        </w:rPr>
        <w:t>«Комунальник – 2016»</w:t>
      </w:r>
      <w:r w:rsidRPr="004F07F1">
        <w:rPr>
          <w:rFonts w:ascii="Times New Roman" w:hAnsi="Times New Roman"/>
          <w:color w:val="000000"/>
          <w:sz w:val="27"/>
          <w:szCs w:val="27"/>
          <w:bdr w:val="none" w:sz="0" w:space="0" w:color="auto" w:frame="1"/>
          <w:shd w:val="clear" w:color="auto" w:fill="FFFFFF"/>
          <w:lang w:eastAsia="ru-RU"/>
        </w:rPr>
        <w:t>, в особі директора </w:t>
      </w:r>
      <w:r>
        <w:rPr>
          <w:rFonts w:ascii="Times New Roman" w:hAnsi="Times New Roman"/>
          <w:color w:val="000000"/>
          <w:sz w:val="27"/>
          <w:szCs w:val="27"/>
          <w:bdr w:val="none" w:sz="0" w:space="0" w:color="auto" w:frame="1"/>
          <w:lang w:eastAsia="ru-RU"/>
        </w:rPr>
        <w:t xml:space="preserve">Шевченка Романа Олександровича, що діє на підставі Статуту, </w:t>
      </w:r>
      <w:r w:rsidRPr="004F07F1">
        <w:rPr>
          <w:rFonts w:ascii="Times New Roman" w:hAnsi="Times New Roman"/>
          <w:color w:val="000000"/>
          <w:sz w:val="27"/>
          <w:szCs w:val="27"/>
          <w:bdr w:val="none" w:sz="0" w:space="0" w:color="auto" w:frame="1"/>
          <w:shd w:val="clear" w:color="auto" w:fill="FFFFFF"/>
          <w:lang w:eastAsia="ru-RU"/>
        </w:rPr>
        <w:t>далі Виконавець,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w:t>
      </w:r>
      <w:r>
        <w:rPr>
          <w:rFonts w:ascii="Times New Roman" w:hAnsi="Times New Roman"/>
          <w:color w:val="000000"/>
          <w:sz w:val="27"/>
          <w:szCs w:val="27"/>
          <w:bdr w:val="none" w:sz="0" w:space="0" w:color="auto" w:frame="1"/>
          <w:shd w:val="clear" w:color="auto" w:fill="FFFFFF"/>
          <w:lang w:eastAsia="ru-RU"/>
        </w:rPr>
        <w:t xml:space="preserve"> (зі змінами)</w:t>
      </w:r>
      <w:r w:rsidRPr="004F07F1">
        <w:rPr>
          <w:rFonts w:ascii="Times New Roman" w:hAnsi="Times New Roman"/>
          <w:color w:val="000000"/>
          <w:sz w:val="27"/>
          <w:szCs w:val="27"/>
          <w:bdr w:val="none" w:sz="0" w:space="0" w:color="auto" w:frame="1"/>
          <w:shd w:val="clear" w:color="auto" w:fill="FFFFFF"/>
          <w:lang w:eastAsia="ru-RU"/>
        </w:rPr>
        <w:t>, з однієї сторони, та в</w:t>
      </w:r>
      <w:r w:rsidRPr="004F07F1">
        <w:rPr>
          <w:rFonts w:ascii="Times New Roman" w:hAnsi="Times New Roman"/>
          <w:color w:val="000000"/>
          <w:sz w:val="27"/>
          <w:szCs w:val="27"/>
          <w:bdr w:val="none" w:sz="0" w:space="0" w:color="auto" w:frame="1"/>
          <w:lang w:eastAsia="ru-RU"/>
        </w:rPr>
        <w:t>ласник (наймач, орендар) квартири в багатоквартирному житловому будинку або власник (наймач, орендар) житлового будинку приватного сектору, надалі – «Споживач», з другої сторони, уклали цей договір про нижченаведене:</w:t>
      </w:r>
      <w:r w:rsidRPr="004F07F1">
        <w:rPr>
          <w:rFonts w:ascii="Times New Roman" w:hAnsi="Times New Roman"/>
          <w:b/>
          <w:bCs/>
          <w:color w:val="000000"/>
          <w:sz w:val="27"/>
          <w:szCs w:val="27"/>
          <w:bdr w:val="none" w:sz="0" w:space="0" w:color="auto" w:frame="1"/>
          <w:lang w:val="ru-RU" w:eastAsia="ru-RU"/>
        </w:rPr>
        <w:t> </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Основні поняття та визначення термінів</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1.1.</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b/>
          <w:bCs/>
          <w:color w:val="000000"/>
          <w:sz w:val="27"/>
          <w:szCs w:val="27"/>
          <w:bdr w:val="none" w:sz="0" w:space="0" w:color="auto" w:frame="1"/>
          <w:shd w:val="clear" w:color="auto" w:fill="FFFFFF"/>
          <w:lang w:eastAsia="ru-RU"/>
        </w:rPr>
        <w:t>Публічний договір</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eastAsia="ru-RU"/>
        </w:rPr>
        <w:t>– правочин про надання та отримання послуг з вивезення побутових відходів, який встановлює однакові для всіх Споживачів умови надання цих послуг на умовах публічної оферти з моменту її акцептування Споживачем.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1.2.</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b/>
          <w:bCs/>
          <w:color w:val="000000"/>
          <w:sz w:val="27"/>
          <w:szCs w:val="27"/>
          <w:bdr w:val="none" w:sz="0" w:space="0" w:color="auto" w:frame="1"/>
          <w:shd w:val="clear" w:color="auto" w:fill="FFFFFF"/>
          <w:lang w:eastAsia="ru-RU"/>
        </w:rPr>
        <w:t>Публічна оферта</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eastAsia="ru-RU"/>
        </w:rPr>
        <w:t>– пропозиція Виконавця адресована будь-якій фізичній та юридичній особі у відповідності зі статтею </w:t>
      </w:r>
      <w:r w:rsidRPr="004F07F1">
        <w:rPr>
          <w:rFonts w:ascii="Times New Roman" w:hAnsi="Times New Roman"/>
          <w:color w:val="000000"/>
          <w:sz w:val="27"/>
          <w:szCs w:val="27"/>
          <w:bdr w:val="none" w:sz="0" w:space="0" w:color="auto" w:frame="1"/>
          <w:shd w:val="clear" w:color="auto" w:fill="FFFFFF"/>
          <w:lang w:val="ru-RU" w:eastAsia="ru-RU"/>
        </w:rPr>
        <w:t>641 Цивільного кодексу України, укласти з ним договір, що містяться в публічній оферті.</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1.3. </w:t>
      </w:r>
      <w:r w:rsidRPr="004F07F1">
        <w:rPr>
          <w:rFonts w:ascii="Times New Roman" w:hAnsi="Times New Roman"/>
          <w:b/>
          <w:bCs/>
          <w:color w:val="000000"/>
          <w:sz w:val="27"/>
          <w:szCs w:val="27"/>
          <w:bdr w:val="none" w:sz="0" w:space="0" w:color="auto" w:frame="1"/>
          <w:shd w:val="clear" w:color="auto" w:fill="FFFFFF"/>
          <w:lang w:val="ru-RU" w:eastAsia="ru-RU"/>
        </w:rPr>
        <w:t>Акцепт</w:t>
      </w:r>
      <w:r w:rsidRPr="004F07F1">
        <w:rPr>
          <w:rFonts w:ascii="Times New Roman" w:hAnsi="Times New Roman"/>
          <w:color w:val="000000"/>
          <w:sz w:val="27"/>
          <w:szCs w:val="27"/>
          <w:bdr w:val="none" w:sz="0" w:space="0" w:color="auto" w:frame="1"/>
          <w:shd w:val="clear" w:color="auto" w:fill="FFFFFF"/>
          <w:lang w:val="ru-RU" w:eastAsia="ru-RU"/>
        </w:rPr>
        <w:t> – надання Споживачам повної і безумовної відповіді Виконавцю на його пропозицію укласти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на умовах, визначених публічною офертою шляхом оформлення та/або підписання заяви-замовлення про приєднання заяви-замовлення про приєднання до договору, що свідчить про прийняття ним публічної оферти.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1.4.</w:t>
      </w:r>
      <w:r w:rsidRPr="004F07F1">
        <w:rPr>
          <w:rFonts w:ascii="Times New Roman" w:hAnsi="Times New Roman"/>
          <w:b/>
          <w:bCs/>
          <w:color w:val="000000"/>
          <w:sz w:val="27"/>
          <w:szCs w:val="27"/>
          <w:bdr w:val="none" w:sz="0" w:space="0" w:color="auto" w:frame="1"/>
          <w:shd w:val="clear" w:color="auto" w:fill="FFFFFF"/>
          <w:lang w:val="ru-RU" w:eastAsia="ru-RU"/>
        </w:rPr>
        <w:t> Споживач</w:t>
      </w:r>
      <w:r w:rsidRPr="004F07F1">
        <w:rPr>
          <w:rFonts w:ascii="Times New Roman" w:hAnsi="Times New Roman"/>
          <w:color w:val="000000"/>
          <w:sz w:val="27"/>
          <w:szCs w:val="27"/>
          <w:bdr w:val="none" w:sz="0" w:space="0" w:color="auto" w:frame="1"/>
          <w:shd w:val="clear" w:color="auto" w:fill="FFFFFF"/>
          <w:lang w:val="ru-RU" w:eastAsia="ru-RU"/>
        </w:rPr>
        <w:t> – фізична або юридична особа, що уклала з Виконавцем Договір.</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1.5. </w:t>
      </w:r>
      <w:r w:rsidRPr="004F07F1">
        <w:rPr>
          <w:rFonts w:ascii="Times New Roman" w:hAnsi="Times New Roman"/>
          <w:b/>
          <w:bCs/>
          <w:color w:val="000000"/>
          <w:sz w:val="27"/>
          <w:szCs w:val="27"/>
          <w:bdr w:val="none" w:sz="0" w:space="0" w:color="auto" w:frame="1"/>
          <w:shd w:val="clear" w:color="auto" w:fill="FFFFFF"/>
          <w:lang w:val="ru-RU" w:eastAsia="ru-RU"/>
        </w:rPr>
        <w:t>Сторона</w:t>
      </w:r>
      <w:r w:rsidRPr="004F07F1">
        <w:rPr>
          <w:rFonts w:ascii="Times New Roman" w:hAnsi="Times New Roman"/>
          <w:color w:val="000000"/>
          <w:sz w:val="27"/>
          <w:szCs w:val="27"/>
          <w:bdr w:val="none" w:sz="0" w:space="0" w:color="auto" w:frame="1"/>
          <w:shd w:val="clear" w:color="auto" w:fill="FFFFFF"/>
          <w:lang w:val="ru-RU" w:eastAsia="ru-RU"/>
        </w:rPr>
        <w:t> – Виконавець або Споживач.</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1.6. </w:t>
      </w:r>
      <w:r w:rsidRPr="004F07F1">
        <w:rPr>
          <w:rFonts w:ascii="Times New Roman" w:hAnsi="Times New Roman"/>
          <w:b/>
          <w:bCs/>
          <w:color w:val="000000"/>
          <w:sz w:val="27"/>
          <w:szCs w:val="27"/>
          <w:bdr w:val="none" w:sz="0" w:space="0" w:color="auto" w:frame="1"/>
          <w:shd w:val="clear" w:color="auto" w:fill="FFFFFF"/>
          <w:lang w:val="ru-RU" w:eastAsia="ru-RU"/>
        </w:rPr>
        <w:t>Сторони</w:t>
      </w:r>
      <w:r w:rsidRPr="004F07F1">
        <w:rPr>
          <w:rFonts w:ascii="Times New Roman" w:hAnsi="Times New Roman"/>
          <w:color w:val="000000"/>
          <w:sz w:val="27"/>
          <w:szCs w:val="27"/>
          <w:bdr w:val="none" w:sz="0" w:space="0" w:color="auto" w:frame="1"/>
          <w:shd w:val="clear" w:color="auto" w:fill="FFFFFF"/>
          <w:lang w:val="ru-RU" w:eastAsia="ru-RU"/>
        </w:rPr>
        <w:t> – Виконавець та Споживач.</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xml:space="preserve">1.7. Інші терміни, що використовуються у цьому Договорі, вживаються в значеннях наведених </w:t>
      </w:r>
      <w:proofErr w:type="gramStart"/>
      <w:r w:rsidRPr="004F07F1">
        <w:rPr>
          <w:rFonts w:ascii="Times New Roman" w:hAnsi="Times New Roman"/>
          <w:color w:val="000000"/>
          <w:sz w:val="27"/>
          <w:szCs w:val="27"/>
          <w:bdr w:val="none" w:sz="0" w:space="0" w:color="auto" w:frame="1"/>
          <w:shd w:val="clear" w:color="auto" w:fill="FFFFFF"/>
          <w:lang w:val="ru-RU" w:eastAsia="ru-RU"/>
        </w:rPr>
        <w:t>у</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Законі «Про відходи», Законі України «Про житлово-комунальні послуги», в Правилах надання послуг з поводження побутових відходами, затверджених Постановою КМУ № 1070 від 10.12.2018 р.</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1.</w:t>
      </w:r>
      <w:r w:rsidRPr="004F07F1">
        <w:rPr>
          <w:rFonts w:ascii="Times New Roman" w:hAnsi="Times New Roman"/>
          <w:b/>
          <w:bCs/>
          <w:color w:val="000000"/>
          <w:sz w:val="27"/>
          <w:szCs w:val="27"/>
          <w:bdr w:val="none" w:sz="0" w:space="0" w:color="auto" w:frame="1"/>
          <w:lang w:val="ru-RU" w:eastAsia="ru-RU"/>
        </w:rPr>
        <w:t>Загальні положення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1.</w:t>
      </w:r>
      <w:r w:rsidRPr="004F07F1">
        <w:rPr>
          <w:rFonts w:ascii="Times New Roman" w:hAnsi="Times New Roman"/>
          <w:color w:val="000000"/>
          <w:sz w:val="27"/>
          <w:szCs w:val="27"/>
          <w:bdr w:val="none" w:sz="0" w:space="0" w:color="auto" w:frame="1"/>
          <w:lang w:val="ru-RU" w:eastAsia="ru-RU"/>
        </w:rPr>
        <w:t>1. Цей догові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 є публічним договором приєднання, який встановлює порядок та умови надання послуг з вивезення побутових відходів (далі - послуга) споживачу. Цей догові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 укладається сторонами відповідно до Закону України “Про житлово-комунальні послуги” з урахуванням статей 633, 634, 641, 642 Цивільного кодексу України.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lastRenderedPageBreak/>
        <w:t>1</w:t>
      </w:r>
      <w:r w:rsidRPr="004F07F1">
        <w:rPr>
          <w:rFonts w:ascii="Times New Roman" w:hAnsi="Times New Roman"/>
          <w:color w:val="000000"/>
          <w:sz w:val="27"/>
          <w:szCs w:val="27"/>
          <w:bdr w:val="none" w:sz="0" w:space="0" w:color="auto" w:frame="1"/>
          <w:shd w:val="clear" w:color="auto" w:fill="FFFFFF"/>
          <w:lang w:val="ru-RU" w:eastAsia="ru-RU"/>
        </w:rPr>
        <w:t>.2. Цей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є формуляром, який може бути укладений лише шляхом приєднання Споживача до запропонованого договору в цілому. Друга сторона не може запропонувати свої умови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w:t>
      </w:r>
      <w:r w:rsidRPr="004F07F1">
        <w:rPr>
          <w:rFonts w:ascii="Times New Roman" w:hAnsi="Times New Roman"/>
          <w:color w:val="000000"/>
          <w:sz w:val="27"/>
          <w:szCs w:val="27"/>
          <w:bdr w:val="none" w:sz="0" w:space="0" w:color="auto" w:frame="1"/>
          <w:shd w:val="clear" w:color="auto" w:fill="FFFFFF"/>
          <w:lang w:val="ru-RU" w:eastAsia="ru-RU"/>
        </w:rPr>
        <w:t>.3. На вимогу Споживача з ним може бути укладений індивідуальний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при цьому істотні умови в індивідуальному договорі (порядок надання послуг, тариф на послуги та інше) не повинні відрізнятися від публічного договору або надати на письмову вимогу Споживача завірену печаткою письмову форму цього Договору.</w:t>
      </w:r>
    </w:p>
    <w:p w:rsidR="00257226" w:rsidRPr="00257226" w:rsidRDefault="00FB4D34" w:rsidP="00FB4D34">
      <w:pPr>
        <w:shd w:val="clear" w:color="auto" w:fill="FFFFFF"/>
        <w:spacing w:after="0" w:line="360" w:lineRule="atLeast"/>
        <w:jc w:val="both"/>
        <w:textAlignment w:val="baseline"/>
        <w:rPr>
          <w:rFonts w:ascii="Times New Roman" w:hAnsi="Times New Roman"/>
          <w:color w:val="000000"/>
          <w:sz w:val="27"/>
          <w:szCs w:val="27"/>
          <w:u w:val="single"/>
          <w:bdr w:val="none" w:sz="0" w:space="0" w:color="auto" w:frame="1"/>
          <w:lang w:eastAsia="ru-RU"/>
        </w:rPr>
      </w:pPr>
      <w:r w:rsidRPr="004F07F1">
        <w:rPr>
          <w:rFonts w:ascii="Times New Roman" w:hAnsi="Times New Roman"/>
          <w:color w:val="000000"/>
          <w:sz w:val="27"/>
          <w:szCs w:val="27"/>
          <w:bdr w:val="none" w:sz="0" w:space="0" w:color="auto" w:frame="1"/>
          <w:lang w:eastAsia="ru-RU"/>
        </w:rPr>
        <w:t>1.4</w:t>
      </w:r>
      <w:r w:rsidRPr="004F07F1">
        <w:rPr>
          <w:rFonts w:ascii="Times New Roman" w:hAnsi="Times New Roman"/>
          <w:color w:val="000000"/>
          <w:sz w:val="27"/>
          <w:szCs w:val="27"/>
          <w:bdr w:val="none" w:sz="0" w:space="0" w:color="auto" w:frame="1"/>
          <w:lang w:val="ru-RU" w:eastAsia="ru-RU"/>
        </w:rPr>
        <w:t>. Даний догові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 є публічним договором приєднання, який набирає чинності через 30 днів з моменту розміщення на офіційному веб-сайті </w:t>
      </w:r>
      <w:r>
        <w:rPr>
          <w:rFonts w:ascii="Times New Roman" w:hAnsi="Times New Roman"/>
          <w:color w:val="000000"/>
          <w:sz w:val="27"/>
          <w:szCs w:val="27"/>
          <w:bdr w:val="none" w:sz="0" w:space="0" w:color="auto" w:frame="1"/>
          <w:lang w:eastAsia="ru-RU"/>
        </w:rPr>
        <w:t>Новомиргородської міської</w:t>
      </w:r>
      <w:r w:rsidRPr="004F07F1">
        <w:rPr>
          <w:rFonts w:ascii="Times New Roman" w:hAnsi="Times New Roman"/>
          <w:color w:val="000000"/>
          <w:sz w:val="27"/>
          <w:szCs w:val="27"/>
          <w:bdr w:val="none" w:sz="0" w:space="0" w:color="auto" w:frame="1"/>
          <w:lang w:val="ru-RU" w:eastAsia="ru-RU"/>
        </w:rPr>
        <w:t xml:space="preserve"> ради </w:t>
      </w:r>
      <w:r w:rsidRPr="00257226">
        <w:rPr>
          <w:rFonts w:ascii="Times New Roman" w:hAnsi="Times New Roman"/>
          <w:color w:val="000000"/>
          <w:sz w:val="27"/>
          <w:szCs w:val="27"/>
          <w:bdr w:val="none" w:sz="0" w:space="0" w:color="auto" w:frame="1"/>
          <w:lang w:eastAsia="ru-RU"/>
        </w:rPr>
        <w:t xml:space="preserve">за посиланням </w:t>
      </w:r>
      <w:r w:rsidR="00183478" w:rsidRPr="00183478">
        <w:t>https://rada-novomirgorod.gov.ua</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1.5</w:t>
      </w:r>
      <w:r w:rsidRPr="004F07F1">
        <w:rPr>
          <w:rFonts w:ascii="Times New Roman" w:hAnsi="Times New Roman"/>
          <w:color w:val="000000"/>
          <w:sz w:val="27"/>
          <w:szCs w:val="27"/>
          <w:bdr w:val="none" w:sz="0" w:space="0" w:color="auto" w:frame="1"/>
          <w:lang w:val="ru-RU" w:eastAsia="ru-RU"/>
        </w:rPr>
        <w:t xml:space="preserve">. Фактом приєднання споживача до умов договору (акцептування договору) є вчинення споживачем будь-яких дій, які </w:t>
      </w:r>
      <w:proofErr w:type="gramStart"/>
      <w:r w:rsidRPr="004F07F1">
        <w:rPr>
          <w:rFonts w:ascii="Times New Roman" w:hAnsi="Times New Roman"/>
          <w:color w:val="000000"/>
          <w:sz w:val="27"/>
          <w:szCs w:val="27"/>
          <w:bdr w:val="none" w:sz="0" w:space="0" w:color="auto" w:frame="1"/>
          <w:lang w:val="ru-RU" w:eastAsia="ru-RU"/>
        </w:rPr>
        <w:t>св</w:t>
      </w:r>
      <w:proofErr w:type="gramEnd"/>
      <w:r w:rsidRPr="004F07F1">
        <w:rPr>
          <w:rFonts w:ascii="Times New Roman" w:hAnsi="Times New Roman"/>
          <w:color w:val="000000"/>
          <w:sz w:val="27"/>
          <w:szCs w:val="27"/>
          <w:bdr w:val="none" w:sz="0" w:space="0" w:color="auto" w:frame="1"/>
          <w:lang w:val="ru-RU" w:eastAsia="ru-RU"/>
        </w:rPr>
        <w:t>ідчать про його бажання укласти договір, зокрема надання виконавцю підписаної заяви-приєднання (додаток</w:t>
      </w:r>
      <w:r w:rsidRPr="004F07F1">
        <w:rPr>
          <w:rFonts w:ascii="Times New Roman" w:hAnsi="Times New Roman"/>
          <w:color w:val="000000"/>
          <w:sz w:val="27"/>
          <w:szCs w:val="27"/>
          <w:bdr w:val="none" w:sz="0" w:space="0" w:color="auto" w:frame="1"/>
          <w:lang w:eastAsia="ru-RU"/>
        </w:rPr>
        <w:t> 1 </w:t>
      </w:r>
      <w:r w:rsidRPr="004F07F1">
        <w:rPr>
          <w:rFonts w:ascii="Times New Roman" w:hAnsi="Times New Roman"/>
          <w:color w:val="000000"/>
          <w:sz w:val="27"/>
          <w:szCs w:val="27"/>
          <w:bdr w:val="none" w:sz="0" w:space="0" w:color="auto" w:frame="1"/>
          <w:lang w:val="ru-RU" w:eastAsia="ru-RU"/>
        </w:rPr>
        <w:t> до договору), сплата рахунка за надану послуги, факт отримання послуги.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w:t>
      </w:r>
      <w:r w:rsidRPr="004F07F1">
        <w:rPr>
          <w:rFonts w:ascii="Times New Roman" w:hAnsi="Times New Roman"/>
          <w:color w:val="000000"/>
          <w:sz w:val="27"/>
          <w:szCs w:val="27"/>
          <w:bdr w:val="none" w:sz="0" w:space="0" w:color="auto" w:frame="1"/>
          <w:shd w:val="clear" w:color="auto" w:fill="FFFFFF"/>
          <w:lang w:val="ru-RU" w:eastAsia="ru-RU"/>
        </w:rPr>
        <w:t>.</w:t>
      </w:r>
      <w:r w:rsidRPr="004F07F1">
        <w:rPr>
          <w:rFonts w:ascii="Times New Roman" w:hAnsi="Times New Roman"/>
          <w:color w:val="000000"/>
          <w:sz w:val="27"/>
          <w:szCs w:val="27"/>
          <w:bdr w:val="none" w:sz="0" w:space="0" w:color="auto" w:frame="1"/>
          <w:shd w:val="clear" w:color="auto" w:fill="FFFFFF"/>
          <w:lang w:eastAsia="ru-RU"/>
        </w:rPr>
        <w:t>6</w:t>
      </w:r>
      <w:r w:rsidRPr="004F07F1">
        <w:rPr>
          <w:rFonts w:ascii="Times New Roman" w:hAnsi="Times New Roman"/>
          <w:color w:val="000000"/>
          <w:sz w:val="27"/>
          <w:szCs w:val="27"/>
          <w:bdr w:val="none" w:sz="0" w:space="0" w:color="auto" w:frame="1"/>
          <w:shd w:val="clear" w:color="auto" w:fill="FFFFFF"/>
          <w:lang w:val="ru-RU" w:eastAsia="ru-RU"/>
        </w:rPr>
        <w:t>. Всі умови Договору, викладені у цій Публічній оферті, є обов’язковими для Сторін.</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w:t>
      </w:r>
      <w:r w:rsidRPr="004F07F1">
        <w:rPr>
          <w:rFonts w:ascii="Times New Roman" w:hAnsi="Times New Roman"/>
          <w:color w:val="000000"/>
          <w:sz w:val="27"/>
          <w:szCs w:val="27"/>
          <w:bdr w:val="none" w:sz="0" w:space="0" w:color="auto" w:frame="1"/>
          <w:shd w:val="clear" w:color="auto" w:fill="FFFFFF"/>
          <w:lang w:val="ru-RU" w:eastAsia="ru-RU"/>
        </w:rPr>
        <w:t>.</w:t>
      </w:r>
      <w:r w:rsidRPr="004F07F1">
        <w:rPr>
          <w:rFonts w:ascii="Times New Roman" w:hAnsi="Times New Roman"/>
          <w:color w:val="000000"/>
          <w:sz w:val="27"/>
          <w:szCs w:val="27"/>
          <w:bdr w:val="none" w:sz="0" w:space="0" w:color="auto" w:frame="1"/>
          <w:shd w:val="clear" w:color="auto" w:fill="FFFFFF"/>
          <w:lang w:eastAsia="ru-RU"/>
        </w:rPr>
        <w:t>7.</w:t>
      </w:r>
      <w:r w:rsidRPr="004F07F1">
        <w:rPr>
          <w:rFonts w:ascii="Times New Roman" w:hAnsi="Times New Roman"/>
          <w:color w:val="000000"/>
          <w:sz w:val="27"/>
          <w:szCs w:val="27"/>
          <w:bdr w:val="none" w:sz="0" w:space="0" w:color="auto" w:frame="1"/>
          <w:shd w:val="clear" w:color="auto" w:fill="FFFFFF"/>
          <w:lang w:val="ru-RU" w:eastAsia="ru-RU"/>
        </w:rPr>
        <w:t> Укладаючи цей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Споживач автоматично погоджується з повним та безумовним прийняття положень Договору, тарифів та норм накопичення, що діятимуть на момент акцептування цього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w:t>
      </w:r>
      <w:r w:rsidRPr="004F07F1">
        <w:rPr>
          <w:rFonts w:ascii="Times New Roman" w:hAnsi="Times New Roman"/>
          <w:color w:val="000000"/>
          <w:sz w:val="27"/>
          <w:szCs w:val="27"/>
          <w:bdr w:val="none" w:sz="0" w:space="0" w:color="auto" w:frame="1"/>
          <w:shd w:val="clear" w:color="auto" w:fill="FFFFFF"/>
          <w:lang w:val="ru-RU" w:eastAsia="ru-RU"/>
        </w:rPr>
        <w:t>.</w:t>
      </w:r>
      <w:r w:rsidRPr="004F07F1">
        <w:rPr>
          <w:rFonts w:ascii="Times New Roman" w:hAnsi="Times New Roman"/>
          <w:color w:val="000000"/>
          <w:sz w:val="27"/>
          <w:szCs w:val="27"/>
          <w:bdr w:val="none" w:sz="0" w:space="0" w:color="auto" w:frame="1"/>
          <w:shd w:val="clear" w:color="auto" w:fill="FFFFFF"/>
          <w:lang w:eastAsia="ru-RU"/>
        </w:rPr>
        <w:t>8</w:t>
      </w:r>
      <w:r w:rsidRPr="004F07F1">
        <w:rPr>
          <w:rFonts w:ascii="Times New Roman" w:hAnsi="Times New Roman"/>
          <w:color w:val="000000"/>
          <w:sz w:val="27"/>
          <w:szCs w:val="27"/>
          <w:bdr w:val="none" w:sz="0" w:space="0" w:color="auto" w:frame="1"/>
          <w:shd w:val="clear" w:color="auto" w:fill="FFFFFF"/>
          <w:lang w:val="ru-RU" w:eastAsia="ru-RU"/>
        </w:rPr>
        <w:t xml:space="preserve">. Виконавець самостійно у відповідності та на виконання вимог </w:t>
      </w:r>
      <w:proofErr w:type="gramStart"/>
      <w:r w:rsidRPr="004F07F1">
        <w:rPr>
          <w:rFonts w:ascii="Times New Roman" w:hAnsi="Times New Roman"/>
          <w:color w:val="000000"/>
          <w:sz w:val="27"/>
          <w:szCs w:val="27"/>
          <w:bdr w:val="none" w:sz="0" w:space="0" w:color="auto" w:frame="1"/>
          <w:shd w:val="clear" w:color="auto" w:fill="FFFFFF"/>
          <w:lang w:val="ru-RU" w:eastAsia="ru-RU"/>
        </w:rPr>
        <w:t>чинного</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законодавства України визначає умови Договору. Виконавець самостійно має право змінити умови Договору </w:t>
      </w:r>
      <w:proofErr w:type="gramStart"/>
      <w:r w:rsidRPr="004F07F1">
        <w:rPr>
          <w:rFonts w:ascii="Times New Roman" w:hAnsi="Times New Roman"/>
          <w:color w:val="000000"/>
          <w:sz w:val="27"/>
          <w:szCs w:val="27"/>
          <w:bdr w:val="none" w:sz="0" w:space="0" w:color="auto" w:frame="1"/>
          <w:shd w:val="clear" w:color="auto" w:fill="FFFFFF"/>
          <w:lang w:val="ru-RU" w:eastAsia="ru-RU"/>
        </w:rPr>
        <w:t>з обов</w:t>
      </w:r>
      <w:proofErr w:type="gramEnd"/>
      <w:r w:rsidRPr="004F07F1">
        <w:rPr>
          <w:rFonts w:ascii="Times New Roman" w:hAnsi="Times New Roman"/>
          <w:color w:val="000000"/>
          <w:sz w:val="27"/>
          <w:szCs w:val="27"/>
          <w:bdr w:val="none" w:sz="0" w:space="0" w:color="auto" w:frame="1"/>
          <w:shd w:val="clear" w:color="auto" w:fill="FFFFFF"/>
          <w:lang w:val="ru-RU" w:eastAsia="ru-RU"/>
        </w:rPr>
        <w:t>’язковим повідомленням про це Споживачів на офіційному </w:t>
      </w:r>
      <w:r w:rsidRPr="004F07F1">
        <w:rPr>
          <w:rFonts w:ascii="Times New Roman" w:hAnsi="Times New Roman"/>
          <w:color w:val="000000"/>
          <w:sz w:val="27"/>
          <w:szCs w:val="27"/>
          <w:bdr w:val="none" w:sz="0" w:space="0" w:color="auto" w:frame="1"/>
          <w:shd w:val="clear" w:color="auto" w:fill="FFFFFF"/>
          <w:lang w:eastAsia="ru-RU"/>
        </w:rPr>
        <w:t>веб-</w:t>
      </w:r>
      <w:r w:rsidRPr="004F07F1">
        <w:rPr>
          <w:rFonts w:ascii="Times New Roman" w:hAnsi="Times New Roman"/>
          <w:color w:val="000000"/>
          <w:sz w:val="27"/>
          <w:szCs w:val="27"/>
          <w:bdr w:val="none" w:sz="0" w:space="0" w:color="auto" w:frame="1"/>
          <w:shd w:val="clear" w:color="auto" w:fill="FFFFFF"/>
          <w:lang w:val="ru-RU" w:eastAsia="ru-RU"/>
        </w:rPr>
        <w:t>сайті </w:t>
      </w:r>
      <w:r>
        <w:rPr>
          <w:rFonts w:ascii="Times New Roman" w:hAnsi="Times New Roman"/>
          <w:color w:val="000000"/>
          <w:sz w:val="27"/>
          <w:szCs w:val="27"/>
          <w:bdr w:val="none" w:sz="0" w:space="0" w:color="auto" w:frame="1"/>
          <w:shd w:val="clear" w:color="auto" w:fill="FFFFFF"/>
          <w:lang w:eastAsia="ru-RU"/>
        </w:rPr>
        <w:t>Новомиргородської міської ради</w:t>
      </w:r>
      <w:r w:rsidRPr="004F07F1">
        <w:rPr>
          <w:rFonts w:ascii="Times New Roman" w:hAnsi="Times New Roman"/>
          <w:color w:val="000000"/>
          <w:sz w:val="27"/>
          <w:szCs w:val="27"/>
          <w:bdr w:val="none" w:sz="0" w:space="0" w:color="auto" w:frame="1"/>
          <w:shd w:val="clear" w:color="auto" w:fill="FFFFFF"/>
          <w:lang w:val="ru-RU" w:eastAsia="ru-RU"/>
        </w:rPr>
        <w:t>. При внесені змін до цього Договору та/або Правил користування </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val="ru-RU" w:eastAsia="ru-RU"/>
        </w:rPr>
        <w:t>Послугою, Виконавець розмі</w:t>
      </w:r>
      <w:proofErr w:type="gramStart"/>
      <w:r w:rsidRPr="004F07F1">
        <w:rPr>
          <w:rFonts w:ascii="Times New Roman" w:hAnsi="Times New Roman"/>
          <w:color w:val="000000"/>
          <w:sz w:val="27"/>
          <w:szCs w:val="27"/>
          <w:bdr w:val="none" w:sz="0" w:space="0" w:color="auto" w:frame="1"/>
          <w:shd w:val="clear" w:color="auto" w:fill="FFFFFF"/>
          <w:lang w:val="ru-RU" w:eastAsia="ru-RU"/>
        </w:rPr>
        <w:t>щує пов</w:t>
      </w:r>
      <w:proofErr w:type="gramEnd"/>
      <w:r w:rsidRPr="004F07F1">
        <w:rPr>
          <w:rFonts w:ascii="Times New Roman" w:hAnsi="Times New Roman"/>
          <w:color w:val="000000"/>
          <w:sz w:val="27"/>
          <w:szCs w:val="27"/>
          <w:bdr w:val="none" w:sz="0" w:space="0" w:color="auto" w:frame="1"/>
          <w:shd w:val="clear" w:color="auto" w:fill="FFFFFF"/>
          <w:lang w:val="ru-RU" w:eastAsia="ru-RU"/>
        </w:rPr>
        <w:t>ідомлення про такі зміни на офіційному </w:t>
      </w:r>
      <w:r w:rsidRPr="004F07F1">
        <w:rPr>
          <w:rFonts w:ascii="Times New Roman" w:hAnsi="Times New Roman"/>
          <w:color w:val="000000"/>
          <w:sz w:val="27"/>
          <w:szCs w:val="27"/>
          <w:bdr w:val="none" w:sz="0" w:space="0" w:color="auto" w:frame="1"/>
          <w:shd w:val="clear" w:color="auto" w:fill="FFFFFF"/>
          <w:lang w:eastAsia="ru-RU"/>
        </w:rPr>
        <w:t>веб-</w:t>
      </w:r>
      <w:r w:rsidRPr="004F07F1">
        <w:rPr>
          <w:rFonts w:ascii="Times New Roman" w:hAnsi="Times New Roman"/>
          <w:color w:val="000000"/>
          <w:sz w:val="27"/>
          <w:szCs w:val="27"/>
          <w:bdr w:val="none" w:sz="0" w:space="0" w:color="auto" w:frame="1"/>
          <w:shd w:val="clear" w:color="auto" w:fill="FFFFFF"/>
          <w:lang w:val="ru-RU" w:eastAsia="ru-RU"/>
        </w:rPr>
        <w:t xml:space="preserve">сайті громади не менше ніж за 10 (десять) календарних днів до вступу змін в силу. При цьому Виконавець гарантує та </w:t>
      </w:r>
      <w:proofErr w:type="gramStart"/>
      <w:r w:rsidRPr="004F07F1">
        <w:rPr>
          <w:rFonts w:ascii="Times New Roman" w:hAnsi="Times New Roman"/>
          <w:color w:val="000000"/>
          <w:sz w:val="27"/>
          <w:szCs w:val="27"/>
          <w:bdr w:val="none" w:sz="0" w:space="0" w:color="auto" w:frame="1"/>
          <w:shd w:val="clear" w:color="auto" w:fill="FFFFFF"/>
          <w:lang w:val="ru-RU" w:eastAsia="ru-RU"/>
        </w:rPr>
        <w:t>п</w:t>
      </w:r>
      <w:proofErr w:type="gramEnd"/>
      <w:r w:rsidRPr="004F07F1">
        <w:rPr>
          <w:rFonts w:ascii="Times New Roman" w:hAnsi="Times New Roman"/>
          <w:color w:val="000000"/>
          <w:sz w:val="27"/>
          <w:szCs w:val="27"/>
          <w:bdr w:val="none" w:sz="0" w:space="0" w:color="auto" w:frame="1"/>
          <w:shd w:val="clear" w:color="auto" w:fill="FFFFFF"/>
          <w:lang w:val="ru-RU" w:eastAsia="ru-RU"/>
        </w:rPr>
        <w:t>ідтверджує, що розміщена на</w:t>
      </w:r>
      <w:r w:rsidRPr="004F07F1">
        <w:rPr>
          <w:rFonts w:ascii="Times New Roman" w:hAnsi="Times New Roman"/>
          <w:color w:val="000000"/>
          <w:sz w:val="27"/>
          <w:szCs w:val="27"/>
          <w:bdr w:val="none" w:sz="0" w:space="0" w:color="auto" w:frame="1"/>
          <w:shd w:val="clear" w:color="auto" w:fill="FFFFFF"/>
          <w:lang w:eastAsia="ru-RU"/>
        </w:rPr>
        <w:t> веб-с</w:t>
      </w:r>
      <w:r w:rsidRPr="004F07F1">
        <w:rPr>
          <w:rFonts w:ascii="Times New Roman" w:hAnsi="Times New Roman"/>
          <w:color w:val="000000"/>
          <w:sz w:val="27"/>
          <w:szCs w:val="27"/>
          <w:bdr w:val="none" w:sz="0" w:space="0" w:color="auto" w:frame="1"/>
          <w:shd w:val="clear" w:color="auto" w:fill="FFFFFF"/>
          <w:lang w:val="ru-RU" w:eastAsia="ru-RU"/>
        </w:rPr>
        <w:t>айті </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val="ru-RU" w:eastAsia="ru-RU"/>
        </w:rPr>
        <w:t>поточна редакція тексту цього Договору є дійсною.</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2.</w:t>
      </w:r>
      <w:r w:rsidRPr="004F07F1">
        <w:rPr>
          <w:rFonts w:ascii="Times New Roman" w:hAnsi="Times New Roman"/>
          <w:b/>
          <w:bCs/>
          <w:color w:val="000000"/>
          <w:sz w:val="27"/>
          <w:szCs w:val="27"/>
          <w:bdr w:val="none" w:sz="0" w:space="0" w:color="auto" w:frame="1"/>
          <w:lang w:val="ru-RU" w:eastAsia="ru-RU"/>
        </w:rPr>
        <w:t>Предмет договору</w:t>
      </w:r>
    </w:p>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shd w:val="clear" w:color="auto" w:fill="FFFFFF"/>
          <w:lang w:val="ru-RU" w:eastAsia="ru-RU"/>
        </w:rPr>
      </w:pPr>
      <w:r w:rsidRPr="004F07F1">
        <w:rPr>
          <w:rFonts w:ascii="Times New Roman" w:hAnsi="Times New Roman"/>
          <w:color w:val="000000"/>
          <w:sz w:val="27"/>
          <w:szCs w:val="27"/>
          <w:bdr w:val="none" w:sz="0" w:space="0" w:color="auto" w:frame="1"/>
          <w:shd w:val="clear" w:color="auto" w:fill="FFFFFF"/>
          <w:lang w:eastAsia="ru-RU"/>
        </w:rPr>
        <w:t>2</w:t>
      </w:r>
      <w:r w:rsidRPr="004F07F1">
        <w:rPr>
          <w:rFonts w:ascii="Times New Roman" w:hAnsi="Times New Roman"/>
          <w:color w:val="000000"/>
          <w:sz w:val="27"/>
          <w:szCs w:val="27"/>
          <w:bdr w:val="none" w:sz="0" w:space="0" w:color="auto" w:frame="1"/>
          <w:shd w:val="clear" w:color="auto" w:fill="FFFFFF"/>
          <w:lang w:val="ru-RU" w:eastAsia="ru-RU"/>
        </w:rPr>
        <w:t xml:space="preserve">.1. Виконавець зобов'язується надавати послуги з вивезення побутових відходів, а споживач зобов'язується своєчасно оплачувати послуги за встановленими тарифами у строки і на умовах, передбачених цим договором (далі – послуги) на </w:t>
      </w:r>
      <w:proofErr w:type="gramStart"/>
      <w:r w:rsidRPr="004F07F1">
        <w:rPr>
          <w:rFonts w:ascii="Times New Roman" w:hAnsi="Times New Roman"/>
          <w:color w:val="000000"/>
          <w:sz w:val="27"/>
          <w:szCs w:val="27"/>
          <w:bdr w:val="none" w:sz="0" w:space="0" w:color="auto" w:frame="1"/>
          <w:shd w:val="clear" w:color="auto" w:fill="FFFFFF"/>
          <w:lang w:val="ru-RU" w:eastAsia="ru-RU"/>
        </w:rPr>
        <w:t>п</w:t>
      </w:r>
      <w:proofErr w:type="gramEnd"/>
      <w:r w:rsidRPr="004F07F1">
        <w:rPr>
          <w:rFonts w:ascii="Times New Roman" w:hAnsi="Times New Roman"/>
          <w:color w:val="000000"/>
          <w:sz w:val="27"/>
          <w:szCs w:val="27"/>
          <w:bdr w:val="none" w:sz="0" w:space="0" w:color="auto" w:frame="1"/>
          <w:shd w:val="clear" w:color="auto" w:fill="FFFFFF"/>
          <w:lang w:val="ru-RU" w:eastAsia="ru-RU"/>
        </w:rPr>
        <w:t>ідставі законодавства про відходи, житлово-комунальні послуги, санітарних норм і правил, Правил надання послуг з вивезення побутових відходів, затверджених постановою Кабінету Міні</w:t>
      </w:r>
      <w:proofErr w:type="gramStart"/>
      <w:r w:rsidRPr="004F07F1">
        <w:rPr>
          <w:rFonts w:ascii="Times New Roman" w:hAnsi="Times New Roman"/>
          <w:color w:val="000000"/>
          <w:sz w:val="27"/>
          <w:szCs w:val="27"/>
          <w:bdr w:val="none" w:sz="0" w:space="0" w:color="auto" w:frame="1"/>
          <w:shd w:val="clear" w:color="auto" w:fill="FFFFFF"/>
          <w:lang w:val="ru-RU" w:eastAsia="ru-RU"/>
        </w:rPr>
        <w:t>стр</w:t>
      </w:r>
      <w:proofErr w:type="gramEnd"/>
      <w:r w:rsidRPr="004F07F1">
        <w:rPr>
          <w:rFonts w:ascii="Times New Roman" w:hAnsi="Times New Roman"/>
          <w:color w:val="000000"/>
          <w:sz w:val="27"/>
          <w:szCs w:val="27"/>
          <w:bdr w:val="none" w:sz="0" w:space="0" w:color="auto" w:frame="1"/>
          <w:shd w:val="clear" w:color="auto" w:fill="FFFFFF"/>
          <w:lang w:val="ru-RU" w:eastAsia="ru-RU"/>
        </w:rPr>
        <w:t>ів України від 10.12.2008 р. № 1070</w:t>
      </w:r>
      <w:r>
        <w:rPr>
          <w:rFonts w:ascii="Times New Roman" w:hAnsi="Times New Roman"/>
          <w:color w:val="000000"/>
          <w:sz w:val="27"/>
          <w:szCs w:val="27"/>
          <w:bdr w:val="none" w:sz="0" w:space="0" w:color="auto" w:frame="1"/>
          <w:shd w:val="clear" w:color="auto" w:fill="FFFFFF"/>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257226">
        <w:rPr>
          <w:rFonts w:ascii="Times New Roman" w:hAnsi="Times New Roman"/>
          <w:color w:val="000000"/>
          <w:sz w:val="27"/>
          <w:szCs w:val="27"/>
          <w:bdr w:val="none" w:sz="0" w:space="0" w:color="auto" w:frame="1"/>
          <w:shd w:val="clear" w:color="auto" w:fill="FFFFFF"/>
          <w:lang w:eastAsia="ru-RU"/>
        </w:rPr>
        <w:lastRenderedPageBreak/>
        <w:t>2</w:t>
      </w:r>
      <w:r w:rsidRPr="00257226">
        <w:rPr>
          <w:rFonts w:ascii="Times New Roman" w:hAnsi="Times New Roman"/>
          <w:color w:val="000000"/>
          <w:sz w:val="27"/>
          <w:szCs w:val="27"/>
          <w:bdr w:val="none" w:sz="0" w:space="0" w:color="auto" w:frame="1"/>
          <w:shd w:val="clear" w:color="auto" w:fill="FFFFFF"/>
          <w:lang w:val="ru-RU" w:eastAsia="ru-RU"/>
        </w:rPr>
        <w:t>.</w:t>
      </w:r>
      <w:r w:rsidRPr="00257226">
        <w:rPr>
          <w:rFonts w:ascii="Times New Roman" w:hAnsi="Times New Roman"/>
          <w:color w:val="000000"/>
          <w:sz w:val="27"/>
          <w:szCs w:val="27"/>
          <w:bdr w:val="none" w:sz="0" w:space="0" w:color="auto" w:frame="1"/>
          <w:shd w:val="clear" w:color="auto" w:fill="FFFFFF"/>
          <w:lang w:eastAsia="ru-RU"/>
        </w:rPr>
        <w:t>2</w:t>
      </w:r>
      <w:r w:rsidRPr="00257226">
        <w:rPr>
          <w:rFonts w:ascii="Times New Roman" w:hAnsi="Times New Roman"/>
          <w:color w:val="000000"/>
          <w:sz w:val="27"/>
          <w:szCs w:val="27"/>
          <w:bdr w:val="none" w:sz="0" w:space="0" w:color="auto" w:frame="1"/>
          <w:shd w:val="clear" w:color="auto" w:fill="FFFFFF"/>
          <w:lang w:val="ru-RU" w:eastAsia="ru-RU"/>
        </w:rPr>
        <w:t>. Цим договором встановлюється такий графік надання Виконавцем послуг з вивезення </w:t>
      </w:r>
      <w:r w:rsidRPr="00257226">
        <w:rPr>
          <w:rFonts w:ascii="Times New Roman" w:hAnsi="Times New Roman"/>
          <w:color w:val="000000"/>
          <w:sz w:val="27"/>
          <w:szCs w:val="27"/>
          <w:bdr w:val="none" w:sz="0" w:space="0" w:color="auto" w:frame="1"/>
          <w:shd w:val="clear" w:color="auto" w:fill="FFFFFF"/>
          <w:lang w:eastAsia="ru-RU"/>
        </w:rPr>
        <w:t>побутових відходів</w:t>
      </w:r>
      <w:r w:rsidRPr="00257226">
        <w:rPr>
          <w:rFonts w:ascii="Times New Roman" w:hAnsi="Times New Roman"/>
          <w:color w:val="000000"/>
          <w:sz w:val="27"/>
          <w:szCs w:val="27"/>
          <w:bdr w:val="none" w:sz="0" w:space="0" w:color="auto" w:frame="1"/>
          <w:shd w:val="clear" w:color="auto" w:fill="FFFFFF"/>
          <w:lang w:val="ru-RU" w:eastAsia="ru-RU"/>
        </w:rPr>
        <w:t>: щотижня згідно графіка вивозу ТПВ (</w:t>
      </w:r>
      <w:r w:rsidR="007274B9">
        <w:rPr>
          <w:rFonts w:ascii="Times New Roman" w:hAnsi="Times New Roman"/>
          <w:color w:val="000000"/>
          <w:sz w:val="27"/>
          <w:szCs w:val="27"/>
          <w:bdr w:val="none" w:sz="0" w:space="0" w:color="auto" w:frame="1"/>
          <w:shd w:val="clear" w:color="auto" w:fill="FFFFFF"/>
          <w:lang w:val="ru-RU" w:eastAsia="ru-RU"/>
        </w:rPr>
        <w:t>графік додається</w:t>
      </w:r>
      <w:r w:rsidRPr="00257226">
        <w:rPr>
          <w:rFonts w:ascii="Times New Roman" w:hAnsi="Times New Roman"/>
          <w:color w:val="000000"/>
          <w:sz w:val="27"/>
          <w:szCs w:val="27"/>
          <w:bdr w:val="none" w:sz="0" w:space="0" w:color="auto" w:frame="1"/>
          <w:shd w:val="clear" w:color="auto" w:fill="FFFFFF"/>
          <w:lang w:eastAsia="ru-RU"/>
        </w:rPr>
        <w:t>).</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3.</w:t>
      </w:r>
      <w:r w:rsidRPr="004F07F1">
        <w:rPr>
          <w:rFonts w:ascii="Times New Roman" w:hAnsi="Times New Roman"/>
          <w:b/>
          <w:bCs/>
          <w:color w:val="000000"/>
          <w:sz w:val="27"/>
          <w:szCs w:val="27"/>
          <w:bdr w:val="none" w:sz="0" w:space="0" w:color="auto" w:frame="1"/>
          <w:lang w:val="ru-RU" w:eastAsia="ru-RU"/>
        </w:rPr>
        <w:t>Перелік послуг</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3.1.</w:t>
      </w:r>
      <w:r w:rsidRPr="004F07F1">
        <w:rPr>
          <w:rFonts w:ascii="Times New Roman" w:hAnsi="Times New Roman"/>
          <w:color w:val="000000"/>
          <w:sz w:val="27"/>
          <w:szCs w:val="27"/>
          <w:bdr w:val="none" w:sz="0" w:space="0" w:color="auto" w:frame="1"/>
          <w:lang w:val="ru-RU" w:eastAsia="ru-RU"/>
        </w:rPr>
        <w:t>Виконавець надає споживачеві послуги з вивезення  побутових відходів.</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3.2.</w:t>
      </w:r>
      <w:r w:rsidRPr="004F07F1">
        <w:rPr>
          <w:rFonts w:ascii="Times New Roman" w:hAnsi="Times New Roman"/>
          <w:color w:val="000000"/>
          <w:sz w:val="27"/>
          <w:szCs w:val="27"/>
          <w:bdr w:val="none" w:sz="0" w:space="0" w:color="auto" w:frame="1"/>
          <w:shd w:val="clear" w:color="auto" w:fill="FFFFFF"/>
          <w:lang w:val="ru-RU" w:eastAsia="ru-RU"/>
        </w:rPr>
        <w:t> Послуги з вивезення ТПВ надаються за контейнерною</w:t>
      </w:r>
      <w:r>
        <w:rPr>
          <w:rFonts w:ascii="Times New Roman" w:hAnsi="Times New Roman"/>
          <w:color w:val="000000"/>
          <w:sz w:val="27"/>
          <w:szCs w:val="27"/>
          <w:bdr w:val="none" w:sz="0" w:space="0" w:color="auto" w:frame="1"/>
          <w:shd w:val="clear" w:color="auto" w:fill="FFFFFF"/>
          <w:lang w:val="ru-RU" w:eastAsia="ru-RU"/>
        </w:rPr>
        <w:t xml:space="preserve"> та безконтейнерною</w:t>
      </w:r>
      <w:r w:rsidRPr="004F07F1">
        <w:rPr>
          <w:rFonts w:ascii="Times New Roman" w:hAnsi="Times New Roman"/>
          <w:color w:val="000000"/>
          <w:sz w:val="27"/>
          <w:szCs w:val="27"/>
          <w:bdr w:val="none" w:sz="0" w:space="0" w:color="auto" w:frame="1"/>
          <w:shd w:val="clear" w:color="auto" w:fill="FFFFFF"/>
          <w:lang w:val="ru-RU" w:eastAsia="ru-RU"/>
        </w:rPr>
        <w:t xml:space="preserve"> схемою.</w:t>
      </w:r>
    </w:p>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shd w:val="clear" w:color="auto" w:fill="FFFFFF"/>
          <w:lang w:val="ru-RU" w:eastAsia="ru-RU"/>
        </w:rPr>
      </w:pPr>
      <w:r w:rsidRPr="004F07F1">
        <w:rPr>
          <w:rFonts w:ascii="Times New Roman" w:hAnsi="Times New Roman"/>
          <w:color w:val="000000"/>
          <w:sz w:val="27"/>
          <w:szCs w:val="27"/>
          <w:bdr w:val="none" w:sz="0" w:space="0" w:color="auto" w:frame="1"/>
          <w:shd w:val="clear" w:color="auto" w:fill="FFFFFF"/>
          <w:lang w:eastAsia="ru-RU"/>
        </w:rPr>
        <w:t>3</w:t>
      </w:r>
      <w:r w:rsidRPr="004F07F1">
        <w:rPr>
          <w:rFonts w:ascii="Times New Roman" w:hAnsi="Times New Roman"/>
          <w:color w:val="000000"/>
          <w:sz w:val="27"/>
          <w:szCs w:val="27"/>
          <w:bdr w:val="none" w:sz="0" w:space="0" w:color="auto" w:frame="1"/>
          <w:shd w:val="clear" w:color="auto" w:fill="FFFFFF"/>
          <w:lang w:val="ru-RU" w:eastAsia="ru-RU"/>
        </w:rPr>
        <w:t xml:space="preserve">.3. Для вивезення ТПВ за контейнерною схемою використовуються </w:t>
      </w:r>
      <w:proofErr w:type="gramStart"/>
      <w:r w:rsidRPr="004F07F1">
        <w:rPr>
          <w:rFonts w:ascii="Times New Roman" w:hAnsi="Times New Roman"/>
          <w:color w:val="000000"/>
          <w:sz w:val="27"/>
          <w:szCs w:val="27"/>
          <w:bdr w:val="none" w:sz="0" w:space="0" w:color="auto" w:frame="1"/>
          <w:shd w:val="clear" w:color="auto" w:fill="FFFFFF"/>
          <w:lang w:val="ru-RU" w:eastAsia="ru-RU"/>
        </w:rPr>
        <w:t>техн</w:t>
      </w:r>
      <w:proofErr w:type="gramEnd"/>
      <w:r w:rsidRPr="004F07F1">
        <w:rPr>
          <w:rFonts w:ascii="Times New Roman" w:hAnsi="Times New Roman"/>
          <w:color w:val="000000"/>
          <w:sz w:val="27"/>
          <w:szCs w:val="27"/>
          <w:bdr w:val="none" w:sz="0" w:space="0" w:color="auto" w:frame="1"/>
          <w:shd w:val="clear" w:color="auto" w:fill="FFFFFF"/>
          <w:lang w:val="ru-RU" w:eastAsia="ru-RU"/>
        </w:rPr>
        <w:t>ічно справні контейнери місткістю</w:t>
      </w:r>
      <w:r>
        <w:rPr>
          <w:rFonts w:ascii="Times New Roman" w:hAnsi="Times New Roman"/>
          <w:color w:val="000000"/>
          <w:sz w:val="27"/>
          <w:szCs w:val="27"/>
          <w:bdr w:val="none" w:sz="0" w:space="0" w:color="auto" w:frame="1"/>
          <w:shd w:val="clear" w:color="auto" w:fill="FFFFFF"/>
          <w:lang w:val="ru-RU" w:eastAsia="ru-RU"/>
        </w:rPr>
        <w:t xml:space="preserve"> 0,70 м.куб. та</w:t>
      </w:r>
      <w:r w:rsidRPr="004F07F1">
        <w:rPr>
          <w:rFonts w:ascii="Times New Roman" w:hAnsi="Times New Roman"/>
          <w:color w:val="000000"/>
          <w:sz w:val="27"/>
          <w:szCs w:val="27"/>
          <w:bdr w:val="none" w:sz="0" w:space="0" w:color="auto" w:frame="1"/>
          <w:shd w:val="clear" w:color="auto" w:fill="FFFFFF"/>
          <w:lang w:val="ru-RU" w:eastAsia="ru-RU"/>
        </w:rPr>
        <w:t> 0,75 м.куб.</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val="ru-RU" w:eastAsia="ru-RU"/>
        </w:rPr>
        <w:t>Виконавець вивозить ТПВ за контейнерною</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val="ru-RU" w:eastAsia="ru-RU"/>
        </w:rPr>
        <w:t>схемою щотижня згідно графіка вивозу ТПВ.</w:t>
      </w:r>
    </w:p>
    <w:p w:rsidR="00FB4D34" w:rsidRPr="004C45C7" w:rsidRDefault="00FB4D34" w:rsidP="00FB4D34">
      <w:pPr>
        <w:shd w:val="clear" w:color="auto" w:fill="FFFFFF"/>
        <w:spacing w:after="0" w:line="360" w:lineRule="atLeast"/>
        <w:jc w:val="both"/>
        <w:textAlignment w:val="baseline"/>
        <w:rPr>
          <w:rFonts w:ascii="Times New Roman" w:hAnsi="Times New Roman"/>
          <w:sz w:val="27"/>
          <w:szCs w:val="27"/>
        </w:rPr>
      </w:pPr>
      <w:r>
        <w:rPr>
          <w:rFonts w:ascii="Arial" w:hAnsi="Arial" w:cs="Arial"/>
          <w:color w:val="565656"/>
          <w:sz w:val="24"/>
          <w:szCs w:val="24"/>
          <w:lang w:val="ru-RU" w:eastAsia="ru-RU"/>
        </w:rPr>
        <w:t xml:space="preserve">3.4. </w:t>
      </w:r>
      <w:proofErr w:type="gramStart"/>
      <w:r w:rsidRPr="004F07F1">
        <w:rPr>
          <w:rFonts w:ascii="Times New Roman" w:hAnsi="Times New Roman"/>
          <w:color w:val="000000"/>
          <w:sz w:val="27"/>
          <w:szCs w:val="27"/>
          <w:bdr w:val="none" w:sz="0" w:space="0" w:color="auto" w:frame="1"/>
          <w:shd w:val="clear" w:color="auto" w:fill="FFFFFF"/>
          <w:lang w:val="ru-RU" w:eastAsia="ru-RU"/>
        </w:rPr>
        <w:t xml:space="preserve">Для вивезення ТПВ за </w:t>
      </w:r>
      <w:r>
        <w:rPr>
          <w:rFonts w:ascii="Times New Roman" w:hAnsi="Times New Roman"/>
          <w:color w:val="000000"/>
          <w:sz w:val="27"/>
          <w:szCs w:val="27"/>
          <w:bdr w:val="none" w:sz="0" w:space="0" w:color="auto" w:frame="1"/>
          <w:shd w:val="clear" w:color="auto" w:fill="FFFFFF"/>
          <w:lang w:val="ru-RU" w:eastAsia="ru-RU"/>
        </w:rPr>
        <w:t>без</w:t>
      </w:r>
      <w:r w:rsidRPr="004F07F1">
        <w:rPr>
          <w:rFonts w:ascii="Times New Roman" w:hAnsi="Times New Roman"/>
          <w:color w:val="000000"/>
          <w:sz w:val="27"/>
          <w:szCs w:val="27"/>
          <w:bdr w:val="none" w:sz="0" w:space="0" w:color="auto" w:frame="1"/>
          <w:shd w:val="clear" w:color="auto" w:fill="FFFFFF"/>
          <w:lang w:val="ru-RU" w:eastAsia="ru-RU"/>
        </w:rPr>
        <w:t>контейнерною схемою</w:t>
      </w:r>
      <w:r>
        <w:rPr>
          <w:rFonts w:ascii="Times New Roman" w:hAnsi="Times New Roman"/>
          <w:color w:val="000000"/>
          <w:sz w:val="27"/>
          <w:szCs w:val="27"/>
          <w:bdr w:val="none" w:sz="0" w:space="0" w:color="auto" w:frame="1"/>
          <w:shd w:val="clear" w:color="auto" w:fill="FFFFFF"/>
          <w:lang w:val="ru-RU" w:eastAsia="ru-RU"/>
        </w:rPr>
        <w:t xml:space="preserve"> </w:t>
      </w:r>
      <w:r w:rsidRPr="004C45C7">
        <w:rPr>
          <w:rFonts w:ascii="Times New Roman" w:hAnsi="Times New Roman"/>
          <w:sz w:val="27"/>
          <w:szCs w:val="27"/>
        </w:rPr>
        <w:t>Замовник за цим договором</w:t>
      </w:r>
      <w:r w:rsidRPr="004C45C7">
        <w:t xml:space="preserve"> </w:t>
      </w:r>
      <w:r w:rsidRPr="004C45C7">
        <w:rPr>
          <w:rFonts w:ascii="Times New Roman" w:hAnsi="Times New Roman"/>
          <w:sz w:val="27"/>
          <w:szCs w:val="27"/>
        </w:rPr>
        <w:t>відповідає за своєчасне розміщення пакетів</w:t>
      </w:r>
      <w:r>
        <w:rPr>
          <w:rFonts w:ascii="Times New Roman" w:hAnsi="Times New Roman"/>
          <w:sz w:val="27"/>
          <w:szCs w:val="27"/>
        </w:rPr>
        <w:t>, відер та іншої тари</w:t>
      </w:r>
      <w:r w:rsidRPr="004C45C7">
        <w:rPr>
          <w:rFonts w:ascii="Times New Roman" w:hAnsi="Times New Roman"/>
          <w:sz w:val="27"/>
          <w:szCs w:val="27"/>
        </w:rPr>
        <w:t xml:space="preserve"> із сміттям</w:t>
      </w:r>
      <w:r w:rsidR="00B55BBE">
        <w:rPr>
          <w:rFonts w:ascii="Times New Roman" w:hAnsi="Times New Roman"/>
          <w:sz w:val="27"/>
          <w:szCs w:val="27"/>
        </w:rPr>
        <w:t xml:space="preserve"> згідно норм накопичення</w:t>
      </w:r>
      <w:r w:rsidRPr="004C45C7">
        <w:rPr>
          <w:rFonts w:ascii="Times New Roman" w:hAnsi="Times New Roman"/>
          <w:sz w:val="27"/>
          <w:szCs w:val="27"/>
        </w:rPr>
        <w:t xml:space="preserve"> до 8.00 години ранку за встановленим цим договором графіком в зоні доступу персоналу Виконавця при зборі пакетів (безпосередньо біля проїжджої частини вулиці, на яку</w:t>
      </w:r>
      <w:proofErr w:type="gramEnd"/>
      <w:r w:rsidRPr="004C45C7">
        <w:rPr>
          <w:rFonts w:ascii="Times New Roman" w:hAnsi="Times New Roman"/>
          <w:sz w:val="27"/>
          <w:szCs w:val="27"/>
        </w:rPr>
        <w:t xml:space="preserve"> виходить прибудинкова територія Замовника, візуально пов’язано з входом до території будинку відповідної адреси</w:t>
      </w:r>
      <w:r>
        <w:rPr>
          <w:rFonts w:ascii="Times New Roman" w:hAnsi="Times New Roman"/>
          <w:sz w:val="27"/>
          <w:szCs w:val="27"/>
        </w:rPr>
        <w:t>.</w:t>
      </w:r>
    </w:p>
    <w:p w:rsidR="00FB4D34" w:rsidRPr="004C45C7"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Pr>
          <w:rFonts w:ascii="Times New Roman" w:hAnsi="Times New Roman"/>
          <w:color w:val="000000"/>
          <w:sz w:val="27"/>
          <w:szCs w:val="27"/>
          <w:bdr w:val="none" w:sz="0" w:space="0" w:color="auto" w:frame="1"/>
          <w:shd w:val="clear" w:color="auto" w:fill="FFFFFF"/>
          <w:lang w:eastAsia="ru-RU"/>
        </w:rPr>
        <w:t>3.5</w:t>
      </w:r>
      <w:r w:rsidRPr="004F07F1">
        <w:rPr>
          <w:rFonts w:ascii="Times New Roman" w:hAnsi="Times New Roman"/>
          <w:color w:val="000000"/>
          <w:sz w:val="27"/>
          <w:szCs w:val="27"/>
          <w:bdr w:val="none" w:sz="0" w:space="0" w:color="auto" w:frame="1"/>
          <w:shd w:val="clear" w:color="auto" w:fill="FFFFFF"/>
          <w:lang w:eastAsia="ru-RU"/>
        </w:rPr>
        <w:t>. Завантаження ТПВ здійснюється Виконавцем.</w:t>
      </w:r>
    </w:p>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eastAsia="ru-RU"/>
        </w:rPr>
      </w:pPr>
      <w:r>
        <w:rPr>
          <w:rFonts w:ascii="Times New Roman" w:hAnsi="Times New Roman"/>
          <w:color w:val="000000"/>
          <w:sz w:val="27"/>
          <w:szCs w:val="27"/>
          <w:bdr w:val="none" w:sz="0" w:space="0" w:color="auto" w:frame="1"/>
          <w:lang w:eastAsia="ru-RU"/>
        </w:rPr>
        <w:t>3.6</w:t>
      </w:r>
      <w:r w:rsidRPr="004F07F1">
        <w:rPr>
          <w:rFonts w:ascii="Times New Roman" w:hAnsi="Times New Roman"/>
          <w:color w:val="000000"/>
          <w:sz w:val="27"/>
          <w:szCs w:val="27"/>
          <w:bdr w:val="none" w:sz="0" w:space="0" w:color="auto" w:frame="1"/>
          <w:lang w:eastAsia="ru-RU"/>
        </w:rPr>
        <w:t>.</w:t>
      </w:r>
      <w:r w:rsidRPr="0084737C">
        <w:rPr>
          <w:rFonts w:ascii="Times New Roman" w:hAnsi="Times New Roman"/>
          <w:color w:val="000000"/>
          <w:sz w:val="27"/>
          <w:szCs w:val="27"/>
          <w:bdr w:val="none" w:sz="0" w:space="0" w:color="auto" w:frame="1"/>
          <w:lang w:eastAsia="ru-RU"/>
        </w:rPr>
        <w:t>Тип та кількість спеціально обладнаних для цього транспортних засобів, необхідних для перевезення відходів, визначаються виконавцем.</w:t>
      </w:r>
    </w:p>
    <w:p w:rsidR="00FB4D34" w:rsidRPr="0084737C"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Pr>
          <w:rFonts w:ascii="Times New Roman" w:hAnsi="Times New Roman"/>
          <w:color w:val="000000"/>
          <w:sz w:val="27"/>
          <w:szCs w:val="27"/>
          <w:bdr w:val="none" w:sz="0" w:space="0" w:color="auto" w:frame="1"/>
          <w:lang w:eastAsia="ru-RU"/>
        </w:rPr>
        <w:t>3.7.</w:t>
      </w:r>
      <w:r w:rsidRPr="003F4EDD">
        <w:t xml:space="preserve"> </w:t>
      </w:r>
      <w:r w:rsidRPr="003F4EDD">
        <w:rPr>
          <w:rFonts w:ascii="Times New Roman" w:hAnsi="Times New Roman"/>
          <w:color w:val="000000"/>
          <w:sz w:val="27"/>
          <w:szCs w:val="27"/>
          <w:bdr w:val="none" w:sz="0" w:space="0" w:color="auto" w:frame="1"/>
          <w:lang w:eastAsia="ru-RU"/>
        </w:rPr>
        <w:t>Категорично забороняється викидати листя,</w:t>
      </w:r>
      <w:r>
        <w:rPr>
          <w:rFonts w:ascii="Times New Roman" w:hAnsi="Times New Roman"/>
          <w:color w:val="000000"/>
          <w:sz w:val="27"/>
          <w:szCs w:val="27"/>
          <w:bdr w:val="none" w:sz="0" w:space="0" w:color="auto" w:frame="1"/>
          <w:lang w:eastAsia="ru-RU"/>
        </w:rPr>
        <w:t xml:space="preserve"> </w:t>
      </w:r>
      <w:r w:rsidRPr="003F4EDD">
        <w:rPr>
          <w:rFonts w:ascii="Times New Roman" w:hAnsi="Times New Roman"/>
          <w:color w:val="000000"/>
          <w:sz w:val="27"/>
          <w:szCs w:val="27"/>
          <w:bdr w:val="none" w:sz="0" w:space="0" w:color="auto" w:frame="1"/>
          <w:lang w:eastAsia="ru-RU"/>
        </w:rPr>
        <w:t>траву,</w:t>
      </w:r>
      <w:r>
        <w:rPr>
          <w:rFonts w:ascii="Times New Roman" w:hAnsi="Times New Roman"/>
          <w:color w:val="000000"/>
          <w:sz w:val="27"/>
          <w:szCs w:val="27"/>
          <w:bdr w:val="none" w:sz="0" w:space="0" w:color="auto" w:frame="1"/>
          <w:lang w:eastAsia="ru-RU"/>
        </w:rPr>
        <w:t xml:space="preserve"> </w:t>
      </w:r>
      <w:r w:rsidRPr="003F4EDD">
        <w:rPr>
          <w:rFonts w:ascii="Times New Roman" w:hAnsi="Times New Roman"/>
          <w:color w:val="000000"/>
          <w:sz w:val="27"/>
          <w:szCs w:val="27"/>
          <w:bdr w:val="none" w:sz="0" w:space="0" w:color="auto" w:frame="1"/>
          <w:lang w:eastAsia="ru-RU"/>
        </w:rPr>
        <w:t xml:space="preserve">гілки, будівельні матеріали, продукти життєдіяльності </w:t>
      </w:r>
      <w:r w:rsidR="00616E9D">
        <w:rPr>
          <w:rFonts w:ascii="Times New Roman" w:hAnsi="Times New Roman"/>
          <w:color w:val="000000"/>
          <w:sz w:val="27"/>
          <w:szCs w:val="27"/>
          <w:bdr w:val="none" w:sz="0" w:space="0" w:color="auto" w:frame="1"/>
          <w:lang w:eastAsia="ru-RU"/>
        </w:rPr>
        <w:t>тварин та трупи</w:t>
      </w:r>
      <w:r w:rsidRPr="003F4EDD">
        <w:rPr>
          <w:rFonts w:ascii="Times New Roman" w:hAnsi="Times New Roman"/>
          <w:color w:val="000000"/>
          <w:sz w:val="27"/>
          <w:szCs w:val="27"/>
          <w:bdr w:val="none" w:sz="0" w:space="0" w:color="auto" w:frame="1"/>
          <w:lang w:eastAsia="ru-RU"/>
        </w:rPr>
        <w:t xml:space="preserve"> тварин за контейнерною та </w:t>
      </w:r>
      <w:r>
        <w:rPr>
          <w:rFonts w:ascii="Times New Roman" w:hAnsi="Times New Roman"/>
          <w:color w:val="000000"/>
          <w:sz w:val="27"/>
          <w:szCs w:val="27"/>
          <w:bdr w:val="none" w:sz="0" w:space="0" w:color="auto" w:frame="1"/>
          <w:lang w:eastAsia="ru-RU"/>
        </w:rPr>
        <w:t>безконтейнерною</w:t>
      </w:r>
      <w:r w:rsidRPr="003F4EDD">
        <w:rPr>
          <w:rFonts w:ascii="Times New Roman" w:hAnsi="Times New Roman"/>
          <w:color w:val="000000"/>
          <w:sz w:val="27"/>
          <w:szCs w:val="27"/>
          <w:bdr w:val="none" w:sz="0" w:space="0" w:color="auto" w:frame="1"/>
          <w:lang w:eastAsia="ru-RU"/>
        </w:rPr>
        <w:t xml:space="preserve"> формою збирання.</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4. </w:t>
      </w:r>
      <w:r w:rsidRPr="004F07F1">
        <w:rPr>
          <w:rFonts w:ascii="Times New Roman" w:hAnsi="Times New Roman"/>
          <w:b/>
          <w:bCs/>
          <w:color w:val="000000"/>
          <w:sz w:val="27"/>
          <w:szCs w:val="27"/>
          <w:bdr w:val="none" w:sz="0" w:space="0" w:color="auto" w:frame="1"/>
          <w:lang w:val="ru-RU" w:eastAsia="ru-RU"/>
        </w:rPr>
        <w:t>Вим</w:t>
      </w:r>
      <w:r w:rsidRPr="004F07F1">
        <w:rPr>
          <w:rFonts w:ascii="Times New Roman" w:hAnsi="Times New Roman"/>
          <w:b/>
          <w:bCs/>
          <w:color w:val="000000"/>
          <w:sz w:val="27"/>
          <w:szCs w:val="27"/>
          <w:bdr w:val="none" w:sz="0" w:space="0" w:color="auto" w:frame="1"/>
          <w:lang w:eastAsia="ru-RU"/>
        </w:rPr>
        <w:t>ірювання обсягу та визначення </w:t>
      </w:r>
      <w:r w:rsidRPr="004F07F1">
        <w:rPr>
          <w:rFonts w:ascii="Times New Roman" w:hAnsi="Times New Roman"/>
          <w:b/>
          <w:bCs/>
          <w:color w:val="000000"/>
          <w:sz w:val="27"/>
          <w:szCs w:val="27"/>
          <w:bdr w:val="none" w:sz="0" w:space="0" w:color="auto" w:frame="1"/>
          <w:lang w:val="ru-RU" w:eastAsia="ru-RU"/>
        </w:rPr>
        <w:t>якості послуг</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4.1.</w:t>
      </w:r>
      <w:r w:rsidRPr="004F07F1">
        <w:rPr>
          <w:rFonts w:ascii="Times New Roman" w:hAnsi="Times New Roman"/>
          <w:color w:val="000000"/>
          <w:sz w:val="27"/>
          <w:szCs w:val="27"/>
          <w:bdr w:val="none" w:sz="0" w:space="0" w:color="auto" w:frame="1"/>
          <w:lang w:val="ru-RU" w:eastAsia="ru-RU"/>
        </w:rPr>
        <w:t>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4.2.</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val="ru-RU" w:eastAsia="ru-RU"/>
        </w:rPr>
        <w:t xml:space="preserve">Обсяг надання послуг розраховується виконавцем на </w:t>
      </w:r>
      <w:proofErr w:type="gramStart"/>
      <w:r w:rsidRPr="004F07F1">
        <w:rPr>
          <w:rFonts w:ascii="Times New Roman" w:hAnsi="Times New Roman"/>
          <w:color w:val="000000"/>
          <w:sz w:val="27"/>
          <w:szCs w:val="27"/>
          <w:bdr w:val="none" w:sz="0" w:space="0" w:color="auto" w:frame="1"/>
          <w:shd w:val="clear" w:color="auto" w:fill="FFFFFF"/>
          <w:lang w:val="ru-RU" w:eastAsia="ru-RU"/>
        </w:rPr>
        <w:t>п</w:t>
      </w:r>
      <w:proofErr w:type="gramEnd"/>
      <w:r w:rsidRPr="004F07F1">
        <w:rPr>
          <w:rFonts w:ascii="Times New Roman" w:hAnsi="Times New Roman"/>
          <w:color w:val="000000"/>
          <w:sz w:val="27"/>
          <w:szCs w:val="27"/>
          <w:bdr w:val="none" w:sz="0" w:space="0" w:color="auto" w:frame="1"/>
          <w:shd w:val="clear" w:color="auto" w:fill="FFFFFF"/>
          <w:lang w:val="ru-RU" w:eastAsia="ru-RU"/>
        </w:rPr>
        <w:t>ідставі норм, затверджених органом місцевого самоврядування</w:t>
      </w:r>
      <w:r w:rsidRPr="004F07F1">
        <w:rPr>
          <w:rFonts w:ascii="Times New Roman" w:hAnsi="Times New Roman"/>
          <w:color w:val="000000"/>
          <w:sz w:val="27"/>
          <w:szCs w:val="27"/>
          <w:bdr w:val="none" w:sz="0" w:space="0" w:color="auto" w:frame="1"/>
          <w:shd w:val="clear" w:color="auto" w:fill="FFFFFF"/>
          <w:lang w:eastAsia="ru-RU"/>
        </w:rPr>
        <w:t> </w:t>
      </w:r>
      <w:r w:rsidR="007274B9">
        <w:rPr>
          <w:rFonts w:ascii="Times New Roman" w:hAnsi="Times New Roman"/>
          <w:color w:val="000000"/>
          <w:sz w:val="27"/>
          <w:szCs w:val="27"/>
          <w:bdr w:val="none" w:sz="0" w:space="0" w:color="auto" w:frame="1"/>
          <w:shd w:val="clear" w:color="auto" w:fill="FFFFFF"/>
          <w:lang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4</w:t>
      </w:r>
      <w:r w:rsidRPr="004F07F1">
        <w:rPr>
          <w:rFonts w:ascii="Times New Roman" w:hAnsi="Times New Roman"/>
          <w:color w:val="000000"/>
          <w:sz w:val="27"/>
          <w:szCs w:val="27"/>
          <w:bdr w:val="none" w:sz="0" w:space="0" w:color="auto" w:frame="1"/>
          <w:shd w:val="clear" w:color="auto" w:fill="FFFFFF"/>
          <w:lang w:val="ru-RU" w:eastAsia="ru-RU"/>
        </w:rPr>
        <w:t>.</w:t>
      </w:r>
      <w:r w:rsidRPr="004F07F1">
        <w:rPr>
          <w:rFonts w:ascii="Times New Roman" w:hAnsi="Times New Roman"/>
          <w:color w:val="000000"/>
          <w:sz w:val="27"/>
          <w:szCs w:val="27"/>
          <w:bdr w:val="none" w:sz="0" w:space="0" w:color="auto" w:frame="1"/>
          <w:shd w:val="clear" w:color="auto" w:fill="FFFFFF"/>
          <w:lang w:eastAsia="ru-RU"/>
        </w:rPr>
        <w:t>3</w:t>
      </w:r>
      <w:r w:rsidRPr="004F07F1">
        <w:rPr>
          <w:rFonts w:ascii="Times New Roman" w:hAnsi="Times New Roman"/>
          <w:color w:val="000000"/>
          <w:sz w:val="27"/>
          <w:szCs w:val="27"/>
          <w:bdr w:val="none" w:sz="0" w:space="0" w:color="auto" w:frame="1"/>
          <w:shd w:val="clear" w:color="auto" w:fill="FFFFFF"/>
          <w:lang w:val="ru-RU" w:eastAsia="ru-RU"/>
        </w:rPr>
        <w:t>. Розрахунок обсягу і вартості послуг здійснюється згідно до Правил надання послуг з вивезення побутових відходів, затверджених постановою Кабінету Міні</w:t>
      </w:r>
      <w:proofErr w:type="gramStart"/>
      <w:r w:rsidRPr="004F07F1">
        <w:rPr>
          <w:rFonts w:ascii="Times New Roman" w:hAnsi="Times New Roman"/>
          <w:color w:val="000000"/>
          <w:sz w:val="27"/>
          <w:szCs w:val="27"/>
          <w:bdr w:val="none" w:sz="0" w:space="0" w:color="auto" w:frame="1"/>
          <w:shd w:val="clear" w:color="auto" w:fill="FFFFFF"/>
          <w:lang w:val="ru-RU" w:eastAsia="ru-RU"/>
        </w:rPr>
        <w:t>стр</w:t>
      </w:r>
      <w:proofErr w:type="gramEnd"/>
      <w:r w:rsidRPr="004F07F1">
        <w:rPr>
          <w:rFonts w:ascii="Times New Roman" w:hAnsi="Times New Roman"/>
          <w:color w:val="000000"/>
          <w:sz w:val="27"/>
          <w:szCs w:val="27"/>
          <w:bdr w:val="none" w:sz="0" w:space="0" w:color="auto" w:frame="1"/>
          <w:shd w:val="clear" w:color="auto" w:fill="FFFFFF"/>
          <w:lang w:val="ru-RU" w:eastAsia="ru-RU"/>
        </w:rPr>
        <w:t>ів України від 10.12.2008 р. № 1070</w:t>
      </w:r>
      <w:r>
        <w:rPr>
          <w:rFonts w:ascii="Times New Roman" w:hAnsi="Times New Roman"/>
          <w:color w:val="000000"/>
          <w:sz w:val="27"/>
          <w:szCs w:val="27"/>
          <w:bdr w:val="none" w:sz="0" w:space="0" w:color="auto" w:frame="1"/>
          <w:shd w:val="clear" w:color="auto" w:fill="FFFFFF"/>
          <w:lang w:val="ru-RU" w:eastAsia="ru-RU"/>
        </w:rPr>
        <w:t xml:space="preserve"> (зі змінами)</w:t>
      </w:r>
      <w:r w:rsidRPr="004F07F1">
        <w:rPr>
          <w:rFonts w:ascii="Times New Roman" w:hAnsi="Times New Roman"/>
          <w:color w:val="000000"/>
          <w:sz w:val="27"/>
          <w:szCs w:val="27"/>
          <w:bdr w:val="none" w:sz="0" w:space="0" w:color="auto" w:frame="1"/>
          <w:shd w:val="clear" w:color="auto" w:fill="FFFFFF"/>
          <w:lang w:val="ru-RU" w:eastAsia="ru-RU"/>
        </w:rPr>
        <w:t> </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shd w:val="clear" w:color="auto" w:fill="FFFFFF"/>
          <w:lang w:val="ru-RU" w:eastAsia="ru-RU"/>
        </w:rPr>
        <w:t>та у відповідності до тарифу, затвердженого рішенням органу місцевого самоврядування.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4.4</w:t>
      </w:r>
      <w:r w:rsidRPr="004F07F1">
        <w:rPr>
          <w:rFonts w:ascii="Times New Roman" w:hAnsi="Times New Roman"/>
          <w:color w:val="000000"/>
          <w:sz w:val="27"/>
          <w:szCs w:val="27"/>
          <w:bdr w:val="none" w:sz="0" w:space="0" w:color="auto" w:frame="1"/>
          <w:lang w:val="ru-RU" w:eastAsia="ru-RU"/>
        </w:rPr>
        <w:t>.Вимоги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w:t>
      </w:r>
      <w:r w:rsidRPr="00257226">
        <w:rPr>
          <w:rFonts w:ascii="Times New Roman" w:hAnsi="Times New Roman"/>
          <w:color w:val="000000"/>
          <w:sz w:val="27"/>
          <w:szCs w:val="27"/>
          <w:bdr w:val="none" w:sz="0" w:space="0" w:color="auto" w:frame="1"/>
          <w:lang w:val="ru-RU" w:eastAsia="ru-RU"/>
        </w:rPr>
        <w:t>офіційному веб-сайті Новомиргородської міської</w:t>
      </w:r>
      <w:r w:rsidR="00257226">
        <w:rPr>
          <w:rFonts w:ascii="Times New Roman" w:hAnsi="Times New Roman"/>
          <w:color w:val="000000"/>
          <w:sz w:val="27"/>
          <w:szCs w:val="27"/>
          <w:bdr w:val="none" w:sz="0" w:space="0" w:color="auto" w:frame="1"/>
          <w:lang w:val="ru-RU" w:eastAsia="ru-RU"/>
        </w:rPr>
        <w:t xml:space="preserve"> ради </w:t>
      </w:r>
      <w:r w:rsidR="00183478" w:rsidRPr="00183478">
        <w:t>https://rada-novomirgorod.gov.ua</w:t>
      </w:r>
    </w:p>
    <w:p w:rsidR="00B145D4" w:rsidRDefault="00B145D4" w:rsidP="00FB4D34">
      <w:pPr>
        <w:shd w:val="clear" w:color="auto" w:fill="FFFFFF"/>
        <w:spacing w:after="0" w:line="360" w:lineRule="atLeast"/>
        <w:jc w:val="center"/>
        <w:textAlignment w:val="baseline"/>
        <w:rPr>
          <w:rFonts w:ascii="Times New Roman" w:hAnsi="Times New Roman"/>
          <w:b/>
          <w:bCs/>
          <w:color w:val="000000"/>
          <w:sz w:val="27"/>
          <w:szCs w:val="27"/>
          <w:bdr w:val="none" w:sz="0" w:space="0" w:color="auto" w:frame="1"/>
          <w:lang w:eastAsia="ru-RU"/>
        </w:rPr>
      </w:pP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5.</w:t>
      </w:r>
      <w:r w:rsidRPr="004F07F1">
        <w:rPr>
          <w:rFonts w:ascii="Times New Roman" w:hAnsi="Times New Roman"/>
          <w:b/>
          <w:bCs/>
          <w:color w:val="000000"/>
          <w:sz w:val="27"/>
          <w:szCs w:val="27"/>
          <w:bdr w:val="none" w:sz="0" w:space="0" w:color="auto" w:frame="1"/>
          <w:lang w:val="ru-RU" w:eastAsia="ru-RU"/>
        </w:rPr>
        <w:t>Права та обов’язки споживача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5.1.</w:t>
      </w:r>
      <w:r w:rsidRPr="004F07F1">
        <w:rPr>
          <w:rFonts w:ascii="Times New Roman" w:hAnsi="Times New Roman"/>
          <w:color w:val="000000"/>
          <w:sz w:val="27"/>
          <w:szCs w:val="27"/>
          <w:bdr w:val="none" w:sz="0" w:space="0" w:color="auto" w:frame="1"/>
          <w:lang w:val="ru-RU" w:eastAsia="ru-RU"/>
        </w:rPr>
        <w:t xml:space="preserve"> Споживач має право </w:t>
      </w:r>
      <w:proofErr w:type="gramStart"/>
      <w:r w:rsidRPr="004F07F1">
        <w:rPr>
          <w:rFonts w:ascii="Times New Roman" w:hAnsi="Times New Roman"/>
          <w:color w:val="000000"/>
          <w:sz w:val="27"/>
          <w:szCs w:val="27"/>
          <w:bdr w:val="none" w:sz="0" w:space="0" w:color="auto" w:frame="1"/>
          <w:lang w:val="ru-RU" w:eastAsia="ru-RU"/>
        </w:rPr>
        <w:t>на</w:t>
      </w:r>
      <w:proofErr w:type="gramEnd"/>
      <w:r w:rsidRPr="004F07F1">
        <w:rPr>
          <w:rFonts w:ascii="Times New Roman" w:hAnsi="Times New Roman"/>
          <w:color w:val="000000"/>
          <w:sz w:val="27"/>
          <w:szCs w:val="27"/>
          <w:bdr w:val="none" w:sz="0" w:space="0" w:color="auto" w:frame="1"/>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1) одержання своєчасно та належної якості послуги згідно із законодавством і умовами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2) одержання без додаткової оплати від виконавця інформації про ціни/тарифи на послуги з вивезення побутових відходів, загальну вартість місячного платежу, структуру ціни/тарифу, норми надання послуг, порядок надання послуг, графік вивезення побутових відходів. </w:t>
      </w:r>
      <w:r w:rsidRPr="004F07F1">
        <w:rPr>
          <w:rFonts w:ascii="Times New Roman" w:hAnsi="Times New Roman"/>
          <w:color w:val="000000"/>
          <w:sz w:val="27"/>
          <w:szCs w:val="27"/>
          <w:bdr w:val="none" w:sz="0" w:space="0" w:color="auto" w:frame="1"/>
          <w:lang w:val="ru-RU" w:eastAsia="ru-RU"/>
        </w:rPr>
        <w:t>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3) відшкодування збитків, завданих його майну, шкоди, заподіяної його життю або здоров’ю внаслідок неналежного надання або ненадання послуг;</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4) усунення виконавцем виявлених недоліків у наданні послуг протягом </w:t>
      </w:r>
      <w:proofErr w:type="gramStart"/>
      <w:r w:rsidRPr="004F07F1">
        <w:rPr>
          <w:rFonts w:ascii="Times New Roman" w:hAnsi="Times New Roman"/>
          <w:color w:val="000000"/>
          <w:sz w:val="27"/>
          <w:szCs w:val="27"/>
          <w:bdr w:val="none" w:sz="0" w:space="0" w:color="auto" w:frame="1"/>
          <w:lang w:val="ru-RU" w:eastAsia="ru-RU"/>
        </w:rPr>
        <w:t>п’яти</w:t>
      </w:r>
      <w:proofErr w:type="gramEnd"/>
      <w:r w:rsidRPr="004F07F1">
        <w:rPr>
          <w:rFonts w:ascii="Times New Roman" w:hAnsi="Times New Roman"/>
          <w:color w:val="000000"/>
          <w:sz w:val="27"/>
          <w:szCs w:val="27"/>
          <w:bdr w:val="none" w:sz="0" w:space="0" w:color="auto" w:frame="1"/>
          <w:lang w:val="ru-RU" w:eastAsia="ru-RU"/>
        </w:rPr>
        <w:t xml:space="preserve"> робочих днів з моменту звернення споживача;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5) зменшення в установленому законодавством порядку розміру плати за послуги </w:t>
      </w:r>
      <w:proofErr w:type="gramStart"/>
      <w:r w:rsidRPr="004F07F1">
        <w:rPr>
          <w:rFonts w:ascii="Times New Roman" w:hAnsi="Times New Roman"/>
          <w:color w:val="000000"/>
          <w:sz w:val="27"/>
          <w:szCs w:val="27"/>
          <w:bdr w:val="none" w:sz="0" w:space="0" w:color="auto" w:frame="1"/>
          <w:lang w:val="ru-RU" w:eastAsia="ru-RU"/>
        </w:rPr>
        <w:t>у</w:t>
      </w:r>
      <w:proofErr w:type="gramEnd"/>
      <w:r w:rsidRPr="004F07F1">
        <w:rPr>
          <w:rFonts w:ascii="Times New Roman" w:hAnsi="Times New Roman"/>
          <w:color w:val="000000"/>
          <w:sz w:val="27"/>
          <w:szCs w:val="27"/>
          <w:bdr w:val="none" w:sz="0" w:space="0" w:color="auto" w:frame="1"/>
          <w:lang w:val="ru-RU" w:eastAsia="ru-RU"/>
        </w:rPr>
        <w:t xml:space="preserve"> разі їх ненадання, надання не в повному обсязі або зниження їх якості;</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w:t>
      </w:r>
      <w:r>
        <w:rPr>
          <w:rFonts w:ascii="Times New Roman" w:hAnsi="Times New Roman"/>
          <w:color w:val="000000"/>
          <w:sz w:val="27"/>
          <w:szCs w:val="27"/>
          <w:bdr w:val="none" w:sz="0" w:space="0" w:color="auto" w:frame="1"/>
          <w:lang w:val="ru-RU" w:eastAsia="ru-RU"/>
        </w:rPr>
        <w:t xml:space="preserve"> надання виконавцю</w:t>
      </w:r>
      <w:r w:rsidRPr="004F07F1">
        <w:rPr>
          <w:rFonts w:ascii="Times New Roman" w:hAnsi="Times New Roman"/>
          <w:color w:val="000000"/>
          <w:sz w:val="27"/>
          <w:szCs w:val="27"/>
          <w:bdr w:val="none" w:sz="0" w:space="0" w:color="auto" w:frame="1"/>
          <w:lang w:val="ru-RU" w:eastAsia="ru-RU"/>
        </w:rPr>
        <w:t xml:space="preserve"> </w:t>
      </w:r>
      <w:r>
        <w:rPr>
          <w:rFonts w:ascii="Times New Roman" w:hAnsi="Times New Roman"/>
          <w:color w:val="000000"/>
          <w:sz w:val="27"/>
          <w:szCs w:val="27"/>
          <w:bdr w:val="none" w:sz="0" w:space="0" w:color="auto" w:frame="1"/>
          <w:lang w:val="ru-RU" w:eastAsia="ru-RU"/>
        </w:rPr>
        <w:t xml:space="preserve">завчасного </w:t>
      </w:r>
      <w:r w:rsidRPr="004F07F1">
        <w:rPr>
          <w:rFonts w:ascii="Times New Roman" w:hAnsi="Times New Roman"/>
          <w:color w:val="000000"/>
          <w:sz w:val="27"/>
          <w:szCs w:val="27"/>
          <w:bdr w:val="none" w:sz="0" w:space="0" w:color="auto" w:frame="1"/>
          <w:lang w:val="ru-RU" w:eastAsia="ru-RU"/>
        </w:rPr>
        <w:t xml:space="preserve">документального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ідтвердження такої відсутності;</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7) </w:t>
      </w:r>
      <w:proofErr w:type="gramStart"/>
      <w:r w:rsidRPr="004F07F1">
        <w:rPr>
          <w:rFonts w:ascii="Times New Roman" w:hAnsi="Times New Roman"/>
          <w:color w:val="000000"/>
          <w:sz w:val="27"/>
          <w:szCs w:val="27"/>
          <w:bdr w:val="none" w:sz="0" w:space="0" w:color="auto" w:frame="1"/>
          <w:lang w:val="ru-RU" w:eastAsia="ru-RU"/>
        </w:rPr>
        <w:t>перев</w:t>
      </w:r>
      <w:proofErr w:type="gramEnd"/>
      <w:r w:rsidRPr="004F07F1">
        <w:rPr>
          <w:rFonts w:ascii="Times New Roman" w:hAnsi="Times New Roman"/>
          <w:color w:val="000000"/>
          <w:sz w:val="27"/>
          <w:szCs w:val="27"/>
          <w:bdr w:val="none" w:sz="0" w:space="0" w:color="auto" w:frame="1"/>
          <w:lang w:val="ru-RU" w:eastAsia="ru-RU"/>
        </w:rPr>
        <w:t>ірку кількості та якості послуг в установленому законодавством порядку;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8) складення та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ідписання актів-претензій у зв’язку з порушенням правил надання послуг;</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9) отримання без додаткової оплати інформації про проведені виконавцем нарахування плати за послуги (з розподілом </w:t>
      </w:r>
      <w:proofErr w:type="gramStart"/>
      <w:r w:rsidRPr="004F07F1">
        <w:rPr>
          <w:rFonts w:ascii="Times New Roman" w:hAnsi="Times New Roman"/>
          <w:color w:val="000000"/>
          <w:sz w:val="27"/>
          <w:szCs w:val="27"/>
          <w:bdr w:val="none" w:sz="0" w:space="0" w:color="auto" w:frame="1"/>
          <w:lang w:val="ru-RU" w:eastAsia="ru-RU"/>
        </w:rPr>
        <w:t>за пер</w:t>
      </w:r>
      <w:proofErr w:type="gramEnd"/>
      <w:r w:rsidRPr="004F07F1">
        <w:rPr>
          <w:rFonts w:ascii="Times New Roman" w:hAnsi="Times New Roman"/>
          <w:color w:val="000000"/>
          <w:sz w:val="27"/>
          <w:szCs w:val="27"/>
          <w:bdr w:val="none" w:sz="0" w:space="0" w:color="auto" w:frame="1"/>
          <w:lang w:val="ru-RU" w:eastAsia="ru-RU"/>
        </w:rPr>
        <w:t>іодами та видами нарахувань) та отримані від споживача платежі.</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5.2.</w:t>
      </w:r>
      <w:r w:rsidRPr="004F07F1">
        <w:rPr>
          <w:rFonts w:ascii="Times New Roman" w:hAnsi="Times New Roman"/>
          <w:color w:val="000000"/>
          <w:sz w:val="27"/>
          <w:szCs w:val="27"/>
          <w:bdr w:val="none" w:sz="0" w:space="0" w:color="auto" w:frame="1"/>
          <w:lang w:val="ru-RU" w:eastAsia="ru-RU"/>
        </w:rPr>
        <w:t> Споживач зобов’язується: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1) своєчасно вживати заході</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 xml:space="preserve"> до усунення виявлених </w:t>
      </w:r>
      <w:proofErr w:type="gramStart"/>
      <w:r w:rsidRPr="004F07F1">
        <w:rPr>
          <w:rFonts w:ascii="Times New Roman" w:hAnsi="Times New Roman"/>
          <w:color w:val="000000"/>
          <w:sz w:val="27"/>
          <w:szCs w:val="27"/>
          <w:bdr w:val="none" w:sz="0" w:space="0" w:color="auto" w:frame="1"/>
          <w:lang w:val="ru-RU" w:eastAsia="ru-RU"/>
        </w:rPr>
        <w:t>неполадок</w:t>
      </w:r>
      <w:proofErr w:type="gramEnd"/>
      <w:r w:rsidRPr="004F07F1">
        <w:rPr>
          <w:rFonts w:ascii="Times New Roman" w:hAnsi="Times New Roman"/>
          <w:color w:val="000000"/>
          <w:sz w:val="27"/>
          <w:szCs w:val="27"/>
          <w:bdr w:val="none" w:sz="0" w:space="0" w:color="auto" w:frame="1"/>
          <w:lang w:val="ru-RU" w:eastAsia="ru-RU"/>
        </w:rPr>
        <w:t>, пов’язаних з отриманням послуг, що виникли з його вини;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2) оплачувати </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 xml:space="preserve"> установлений договором строк надані йому послуги з поводження з побутовими відходами;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3) дотримуватися правил пожежної безпеки та санітарних норм;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4) у разі несвоєчасного здійснення платежів за послуги сплачувати пеню в розмі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і, встановленому відповідно до пункту 24 цього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lastRenderedPageBreak/>
        <w:t xml:space="preserve">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ід дня настання такої події;</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6) забезпечити роздільне збирання побутових відході</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7) визначати разом з виконавцем місця розташування контейнерних майданчиків, створювати умови для вільного доступу до таких майданчикі</w:t>
      </w:r>
      <w:proofErr w:type="gramStart"/>
      <w:r w:rsidRPr="004F07F1">
        <w:rPr>
          <w:rFonts w:ascii="Times New Roman" w:hAnsi="Times New Roman"/>
          <w:color w:val="000000"/>
          <w:sz w:val="27"/>
          <w:szCs w:val="27"/>
          <w:bdr w:val="none" w:sz="0" w:space="0" w:color="auto" w:frame="1"/>
          <w:lang w:val="ru-RU" w:eastAsia="ru-RU"/>
        </w:rPr>
        <w:t>в</w:t>
      </w:r>
      <w:proofErr w:type="gramEnd"/>
      <w:r>
        <w:rPr>
          <w:rFonts w:ascii="Times New Roman" w:hAnsi="Times New Roman"/>
          <w:color w:val="000000"/>
          <w:sz w:val="27"/>
          <w:szCs w:val="27"/>
          <w:bdr w:val="none" w:sz="0" w:space="0" w:color="auto" w:frame="1"/>
          <w:lang w:val="ru-RU" w:eastAsia="ru-RU"/>
        </w:rPr>
        <w:t xml:space="preserve"> (для власників, співвласників квартир у багатоквартирному будинку)</w:t>
      </w:r>
      <w:r w:rsidRPr="004F07F1">
        <w:rPr>
          <w:rFonts w:ascii="Times New Roman" w:hAnsi="Times New Roman"/>
          <w:color w:val="000000"/>
          <w:sz w:val="27"/>
          <w:szCs w:val="27"/>
          <w:bdr w:val="none" w:sz="0" w:space="0" w:color="auto" w:frame="1"/>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8) обладнати контейнерні майданчики, утримувати їх у належному сані</w:t>
      </w:r>
      <w:proofErr w:type="gramStart"/>
      <w:r w:rsidRPr="004F07F1">
        <w:rPr>
          <w:rFonts w:ascii="Times New Roman" w:hAnsi="Times New Roman"/>
          <w:color w:val="000000"/>
          <w:sz w:val="27"/>
          <w:szCs w:val="27"/>
          <w:bdr w:val="none" w:sz="0" w:space="0" w:color="auto" w:frame="1"/>
          <w:lang w:val="ru-RU" w:eastAsia="ru-RU"/>
        </w:rPr>
        <w:t>тарному</w:t>
      </w:r>
      <w:proofErr w:type="gramEnd"/>
      <w:r w:rsidRPr="004F07F1">
        <w:rPr>
          <w:rFonts w:ascii="Times New Roman" w:hAnsi="Times New Roman"/>
          <w:color w:val="000000"/>
          <w:sz w:val="27"/>
          <w:szCs w:val="27"/>
          <w:bdr w:val="none" w:sz="0" w:space="0" w:color="auto" w:frame="1"/>
          <w:lang w:val="ru-RU" w:eastAsia="ru-RU"/>
        </w:rPr>
        <w:t xml:space="preserve"> стані, забезпечувати освітлення в темний час доби</w:t>
      </w:r>
      <w:r>
        <w:rPr>
          <w:rFonts w:ascii="Times New Roman" w:hAnsi="Times New Roman"/>
          <w:color w:val="000000"/>
          <w:sz w:val="27"/>
          <w:szCs w:val="27"/>
          <w:bdr w:val="none" w:sz="0" w:space="0" w:color="auto" w:frame="1"/>
          <w:lang w:val="ru-RU" w:eastAsia="ru-RU"/>
        </w:rPr>
        <w:t xml:space="preserve"> (для споживачів, яким </w:t>
      </w:r>
      <w:r w:rsidR="00616E9D">
        <w:rPr>
          <w:rFonts w:ascii="Times New Roman" w:hAnsi="Times New Roman"/>
          <w:color w:val="000000"/>
          <w:sz w:val="27"/>
          <w:szCs w:val="27"/>
          <w:bdr w:val="none" w:sz="0" w:space="0" w:color="auto" w:frame="1"/>
          <w:lang w:val="ru-RU" w:eastAsia="ru-RU"/>
        </w:rPr>
        <w:t xml:space="preserve">не </w:t>
      </w:r>
      <w:r>
        <w:rPr>
          <w:rFonts w:ascii="Times New Roman" w:hAnsi="Times New Roman"/>
          <w:color w:val="000000"/>
          <w:sz w:val="27"/>
          <w:szCs w:val="27"/>
          <w:bdr w:val="none" w:sz="0" w:space="0" w:color="auto" w:frame="1"/>
          <w:lang w:val="ru-RU" w:eastAsia="ru-RU"/>
        </w:rPr>
        <w:t>надається послуга з управління багатоквартирних будинків)</w:t>
      </w:r>
      <w:r w:rsidR="00616E9D">
        <w:rPr>
          <w:rFonts w:ascii="Times New Roman" w:hAnsi="Times New Roman"/>
          <w:color w:val="000000"/>
          <w:sz w:val="27"/>
          <w:szCs w:val="27"/>
          <w:bdr w:val="none" w:sz="0" w:space="0" w:color="auto" w:frame="1"/>
          <w:lang w:val="ru-RU" w:eastAsia="ru-RU"/>
        </w:rPr>
        <w:t xml:space="preserve"> КП «Комунальниу -2016»</w:t>
      </w:r>
      <w:r w:rsidRPr="004F07F1">
        <w:rPr>
          <w:rFonts w:ascii="Times New Roman" w:hAnsi="Times New Roman"/>
          <w:color w:val="000000"/>
          <w:sz w:val="27"/>
          <w:szCs w:val="27"/>
          <w:bdr w:val="none" w:sz="0" w:space="0" w:color="auto" w:frame="1"/>
          <w:lang w:val="ru-RU" w:eastAsia="ru-RU"/>
        </w:rPr>
        <w:t>;</w:t>
      </w:r>
    </w:p>
    <w:p w:rsidR="00616E9D"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r w:rsidRPr="004F07F1">
        <w:rPr>
          <w:rFonts w:ascii="Times New Roman" w:hAnsi="Times New Roman"/>
          <w:color w:val="000000"/>
          <w:sz w:val="27"/>
          <w:szCs w:val="27"/>
          <w:bdr w:val="none" w:sz="0" w:space="0" w:color="auto" w:frame="1"/>
          <w:lang w:val="ru-RU" w:eastAsia="ru-RU"/>
        </w:rPr>
        <w:t>9) забезпечити належне збирання та зберігання відходів, установлення необхідної кількості контейнері</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 xml:space="preserve"> для завантаження відходів з урахуванням унеможливлення їх переповнення; </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утримувати контейнери відповідно до вимог санітарних норм і правил</w:t>
      </w:r>
      <w:r>
        <w:rPr>
          <w:rFonts w:ascii="Times New Roman" w:hAnsi="Times New Roman"/>
          <w:color w:val="000000"/>
          <w:sz w:val="27"/>
          <w:szCs w:val="27"/>
          <w:bdr w:val="none" w:sz="0" w:space="0" w:color="auto" w:frame="1"/>
          <w:lang w:val="ru-RU" w:eastAsia="ru-RU"/>
        </w:rPr>
        <w:t xml:space="preserve"> </w:t>
      </w:r>
      <w:r w:rsidRPr="00C05DED">
        <w:rPr>
          <w:rFonts w:ascii="Times New Roman" w:hAnsi="Times New Roman"/>
          <w:color w:val="000000"/>
          <w:sz w:val="27"/>
          <w:szCs w:val="27"/>
          <w:bdr w:val="none" w:sz="0" w:space="0" w:color="auto" w:frame="1"/>
          <w:lang w:val="ru-RU" w:eastAsia="ru-RU"/>
        </w:rPr>
        <w:t xml:space="preserve">(для споживачів, яким </w:t>
      </w:r>
      <w:r w:rsidR="00616E9D">
        <w:rPr>
          <w:rFonts w:ascii="Times New Roman" w:hAnsi="Times New Roman"/>
          <w:color w:val="000000"/>
          <w:sz w:val="27"/>
          <w:szCs w:val="27"/>
          <w:bdr w:val="none" w:sz="0" w:space="0" w:color="auto" w:frame="1"/>
          <w:lang w:val="ru-RU" w:eastAsia="ru-RU"/>
        </w:rPr>
        <w:t xml:space="preserve">не </w:t>
      </w:r>
      <w:r w:rsidRPr="00C05DED">
        <w:rPr>
          <w:rFonts w:ascii="Times New Roman" w:hAnsi="Times New Roman"/>
          <w:color w:val="000000"/>
          <w:sz w:val="27"/>
          <w:szCs w:val="27"/>
          <w:bdr w:val="none" w:sz="0" w:space="0" w:color="auto" w:frame="1"/>
          <w:lang w:val="ru-RU" w:eastAsia="ru-RU"/>
        </w:rPr>
        <w:t>надається послуга з управління багатоквартирних будинків)</w:t>
      </w:r>
      <w:r w:rsidR="00616E9D">
        <w:rPr>
          <w:rFonts w:ascii="Times New Roman" w:hAnsi="Times New Roman"/>
          <w:color w:val="000000"/>
          <w:sz w:val="27"/>
          <w:szCs w:val="27"/>
          <w:bdr w:val="none" w:sz="0" w:space="0" w:color="auto" w:frame="1"/>
          <w:lang w:eastAsia="ru-RU"/>
        </w:rPr>
        <w:t xml:space="preserve"> КП «Комунальник – 2016»</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6.</w:t>
      </w:r>
      <w:r w:rsidRPr="004F07F1">
        <w:rPr>
          <w:rFonts w:ascii="Times New Roman" w:hAnsi="Times New Roman"/>
          <w:b/>
          <w:bCs/>
          <w:color w:val="000000"/>
          <w:sz w:val="27"/>
          <w:szCs w:val="27"/>
          <w:bdr w:val="none" w:sz="0" w:space="0" w:color="auto" w:frame="1"/>
          <w:lang w:val="ru-RU" w:eastAsia="ru-RU"/>
        </w:rPr>
        <w:t>Права та обов’язки виконавця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6.1.</w:t>
      </w:r>
      <w:r w:rsidRPr="004F07F1">
        <w:rPr>
          <w:rFonts w:ascii="Times New Roman" w:hAnsi="Times New Roman"/>
          <w:color w:val="000000"/>
          <w:sz w:val="27"/>
          <w:szCs w:val="27"/>
          <w:bdr w:val="none" w:sz="0" w:space="0" w:color="auto" w:frame="1"/>
          <w:lang w:val="ru-RU" w:eastAsia="ru-RU"/>
        </w:rPr>
        <w:t> Виконавець має право:</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1) вимагати від споживача</w:t>
      </w:r>
      <w:r>
        <w:rPr>
          <w:rFonts w:ascii="Times New Roman" w:hAnsi="Times New Roman"/>
          <w:color w:val="000000"/>
          <w:sz w:val="27"/>
          <w:szCs w:val="27"/>
          <w:bdr w:val="none" w:sz="0" w:space="0" w:color="auto" w:frame="1"/>
          <w:lang w:val="ru-RU" w:eastAsia="ru-RU"/>
        </w:rPr>
        <w:t>, який не перебуває на обслуговуванні виконавця</w:t>
      </w:r>
      <w:r w:rsidRPr="004F07F1">
        <w:rPr>
          <w:rFonts w:ascii="Times New Roman" w:hAnsi="Times New Roman"/>
          <w:color w:val="000000"/>
          <w:sz w:val="27"/>
          <w:szCs w:val="27"/>
          <w:bdr w:val="none" w:sz="0" w:space="0" w:color="auto" w:frame="1"/>
          <w:lang w:val="ru-RU" w:eastAsia="ru-RU"/>
        </w:rPr>
        <w:t xml:space="preserve"> обладнати контейнерні майданчики та забезпечувати утримання у належному санітарно-технічному стані контейнерів, контейнерних майданчикі</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3)  вимагати від споживача забезпечувати роздільне збирання побутових відході</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4) припинити/зупинити надання послуг у разі їх неоплати або оплати не в повному обсязі в порядку і строки, встановлені законом та договором, </w:t>
      </w:r>
      <w:proofErr w:type="gramStart"/>
      <w:r w:rsidRPr="004F07F1">
        <w:rPr>
          <w:rFonts w:ascii="Times New Roman" w:hAnsi="Times New Roman"/>
          <w:color w:val="000000"/>
          <w:sz w:val="27"/>
          <w:szCs w:val="27"/>
          <w:bdr w:val="none" w:sz="0" w:space="0" w:color="auto" w:frame="1"/>
          <w:lang w:val="ru-RU" w:eastAsia="ru-RU"/>
        </w:rPr>
        <w:t>кр</w:t>
      </w:r>
      <w:proofErr w:type="gramEnd"/>
      <w:r w:rsidRPr="004F07F1">
        <w:rPr>
          <w:rFonts w:ascii="Times New Roman" w:hAnsi="Times New Roman"/>
          <w:color w:val="000000"/>
          <w:sz w:val="27"/>
          <w:szCs w:val="27"/>
          <w:bdr w:val="none" w:sz="0" w:space="0" w:color="auto" w:frame="1"/>
          <w:lang w:val="ru-RU" w:eastAsia="ru-RU"/>
        </w:rPr>
        <w:t>ім випадків, коли якість та/або кількість таких послуг не відповідають умовам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5) вимагати від споживача проведення протягом </w:t>
      </w:r>
      <w:proofErr w:type="gramStart"/>
      <w:r w:rsidRPr="004F07F1">
        <w:rPr>
          <w:rFonts w:ascii="Times New Roman" w:hAnsi="Times New Roman"/>
          <w:color w:val="000000"/>
          <w:sz w:val="27"/>
          <w:szCs w:val="27"/>
          <w:bdr w:val="none" w:sz="0" w:space="0" w:color="auto" w:frame="1"/>
          <w:lang w:val="ru-RU" w:eastAsia="ru-RU"/>
        </w:rPr>
        <w:t>п’яти</w:t>
      </w:r>
      <w:proofErr w:type="gramEnd"/>
      <w:r w:rsidRPr="004F07F1">
        <w:rPr>
          <w:rFonts w:ascii="Times New Roman" w:hAnsi="Times New Roman"/>
          <w:color w:val="000000"/>
          <w:sz w:val="27"/>
          <w:szCs w:val="27"/>
          <w:bdr w:val="none" w:sz="0" w:space="0" w:color="auto" w:frame="1"/>
          <w:lang w:val="ru-RU" w:eastAsia="ru-RU"/>
        </w:rPr>
        <w:t xml:space="preserve">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6)  звертатися </w:t>
      </w:r>
      <w:proofErr w:type="gramStart"/>
      <w:r w:rsidRPr="004F07F1">
        <w:rPr>
          <w:rFonts w:ascii="Times New Roman" w:hAnsi="Times New Roman"/>
          <w:color w:val="000000"/>
          <w:sz w:val="27"/>
          <w:szCs w:val="27"/>
          <w:bdr w:val="none" w:sz="0" w:space="0" w:color="auto" w:frame="1"/>
          <w:lang w:val="ru-RU" w:eastAsia="ru-RU"/>
        </w:rPr>
        <w:t>до</w:t>
      </w:r>
      <w:proofErr w:type="gramEnd"/>
      <w:r w:rsidRPr="004F07F1">
        <w:rPr>
          <w:rFonts w:ascii="Times New Roman" w:hAnsi="Times New Roman"/>
          <w:color w:val="000000"/>
          <w:sz w:val="27"/>
          <w:szCs w:val="27"/>
          <w:bdr w:val="none" w:sz="0" w:space="0" w:color="auto" w:frame="1"/>
          <w:lang w:val="ru-RU" w:eastAsia="ru-RU"/>
        </w:rPr>
        <w:t xml:space="preserve"> </w:t>
      </w:r>
      <w:proofErr w:type="gramStart"/>
      <w:r w:rsidRPr="004F07F1">
        <w:rPr>
          <w:rFonts w:ascii="Times New Roman" w:hAnsi="Times New Roman"/>
          <w:color w:val="000000"/>
          <w:sz w:val="27"/>
          <w:szCs w:val="27"/>
          <w:bdr w:val="none" w:sz="0" w:space="0" w:color="auto" w:frame="1"/>
          <w:lang w:val="ru-RU" w:eastAsia="ru-RU"/>
        </w:rPr>
        <w:t>суду</w:t>
      </w:r>
      <w:proofErr w:type="gramEnd"/>
      <w:r w:rsidRPr="004F07F1">
        <w:rPr>
          <w:rFonts w:ascii="Times New Roman" w:hAnsi="Times New Roman"/>
          <w:color w:val="000000"/>
          <w:sz w:val="27"/>
          <w:szCs w:val="27"/>
          <w:bdr w:val="none" w:sz="0" w:space="0" w:color="auto" w:frame="1"/>
          <w:lang w:val="ru-RU" w:eastAsia="ru-RU"/>
        </w:rPr>
        <w:t xml:space="preserve"> в разі порушення споживачем умов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7) отримувати інформацію від споживача про зміну власника житла (іншого об’єкта нерухомого майна) та фактичної кількості </w:t>
      </w:r>
      <w:proofErr w:type="gramStart"/>
      <w:r w:rsidRPr="004F07F1">
        <w:rPr>
          <w:rFonts w:ascii="Times New Roman" w:hAnsi="Times New Roman"/>
          <w:color w:val="000000"/>
          <w:sz w:val="27"/>
          <w:szCs w:val="27"/>
          <w:bdr w:val="none" w:sz="0" w:space="0" w:color="auto" w:frame="1"/>
          <w:lang w:val="ru-RU" w:eastAsia="ru-RU"/>
        </w:rPr>
        <w:t>осіб</w:t>
      </w:r>
      <w:proofErr w:type="gramEnd"/>
      <w:r w:rsidRPr="004F07F1">
        <w:rPr>
          <w:rFonts w:ascii="Times New Roman" w:hAnsi="Times New Roman"/>
          <w:color w:val="000000"/>
          <w:sz w:val="27"/>
          <w:szCs w:val="27"/>
          <w:bdr w:val="none" w:sz="0" w:space="0" w:color="auto" w:frame="1"/>
          <w:lang w:val="ru-RU" w:eastAsia="ru-RU"/>
        </w:rPr>
        <w:t>, які постійно проживають у житлі споживача.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6.2.</w:t>
      </w:r>
      <w:r w:rsidRPr="004F07F1">
        <w:rPr>
          <w:rFonts w:ascii="Times New Roman" w:hAnsi="Times New Roman"/>
          <w:color w:val="000000"/>
          <w:sz w:val="27"/>
          <w:szCs w:val="27"/>
          <w:bdr w:val="none" w:sz="0" w:space="0" w:color="auto" w:frame="1"/>
          <w:lang w:val="ru-RU" w:eastAsia="ru-RU"/>
        </w:rPr>
        <w:t> Виконавець зобов’язується: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lastRenderedPageBreak/>
        <w:t xml:space="preserve">1) забезпечувати своєчасність надання, безперервність і відповідну якість послуг згідно із законодавством про житлово-комунальні послуги </w:t>
      </w:r>
      <w:proofErr w:type="gramStart"/>
      <w:r w:rsidRPr="004F07F1">
        <w:rPr>
          <w:rFonts w:ascii="Times New Roman" w:hAnsi="Times New Roman"/>
          <w:color w:val="000000"/>
          <w:sz w:val="27"/>
          <w:szCs w:val="27"/>
          <w:bdr w:val="none" w:sz="0" w:space="0" w:color="auto" w:frame="1"/>
          <w:lang w:val="ru-RU" w:eastAsia="ru-RU"/>
        </w:rPr>
        <w:t>та</w:t>
      </w:r>
      <w:proofErr w:type="gramEnd"/>
      <w:r w:rsidRPr="004F07F1">
        <w:rPr>
          <w:rFonts w:ascii="Times New Roman" w:hAnsi="Times New Roman"/>
          <w:color w:val="000000"/>
          <w:sz w:val="27"/>
          <w:szCs w:val="27"/>
          <w:bdr w:val="none" w:sz="0" w:space="0" w:color="auto" w:frame="1"/>
          <w:lang w:val="ru-RU" w:eastAsia="ru-RU"/>
        </w:rPr>
        <w:t xml:space="preserve"> про відходи та умовами договору, зокрема шляхом створення системи управління якістю відповідно до національних або міжнародних стандартів;</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3) без додаткової оплати надавати в установленому законодавством порядку та публікувати на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і</w:t>
      </w:r>
      <w:proofErr w:type="gramStart"/>
      <w:r w:rsidRPr="004F07F1">
        <w:rPr>
          <w:rFonts w:ascii="Times New Roman" w:hAnsi="Times New Roman"/>
          <w:color w:val="000000"/>
          <w:sz w:val="27"/>
          <w:szCs w:val="27"/>
          <w:bdr w:val="none" w:sz="0" w:space="0" w:color="auto" w:frame="1"/>
          <w:lang w:val="ru-RU" w:eastAsia="ru-RU"/>
        </w:rPr>
        <w:t>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w:t>
      </w:r>
      <w:proofErr w:type="gramEnd"/>
      <w:r w:rsidRPr="004F07F1">
        <w:rPr>
          <w:rFonts w:ascii="Times New Roman" w:hAnsi="Times New Roman"/>
          <w:color w:val="000000"/>
          <w:sz w:val="27"/>
          <w:szCs w:val="27"/>
          <w:bdr w:val="none" w:sz="0" w:space="0" w:color="auto" w:frame="1"/>
          <w:lang w:val="ru-RU" w:eastAsia="ru-RU"/>
        </w:rPr>
        <w:t>ів і операцій поводження з відходами”;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 xml:space="preserve"> інших випадках, визначених договором;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5) вживати заході</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 xml:space="preserve"> до усунення порушень якості послуг у строки, встановлені законодавством;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і, встановленому відповідно до пункту 24 цього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7) своєчасно реагувати на виклики споживача,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ідписувати акти-претензії, вести облік вимог (претензій) споживача у зв’язку з порушенням порядку надання послуг;</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8) своєчасно та власним коштом проводити роботи з усунення виявлених неполадок, пов’язаних з наданням послуг, що виникли з його вини;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9) інформувати споживача про намі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 зміни тарифів на послуги з поводження з побутовими відходами;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1</w:t>
      </w:r>
      <w:r>
        <w:rPr>
          <w:rFonts w:ascii="Times New Roman" w:hAnsi="Times New Roman"/>
          <w:color w:val="000000"/>
          <w:sz w:val="27"/>
          <w:szCs w:val="27"/>
          <w:bdr w:val="none" w:sz="0" w:space="0" w:color="auto" w:frame="1"/>
          <w:lang w:val="ru-RU" w:eastAsia="ru-RU"/>
        </w:rPr>
        <w:t>0</w:t>
      </w:r>
      <w:r w:rsidRPr="004F07F1">
        <w:rPr>
          <w:rFonts w:ascii="Times New Roman" w:hAnsi="Times New Roman"/>
          <w:color w:val="000000"/>
          <w:sz w:val="27"/>
          <w:szCs w:val="27"/>
          <w:bdr w:val="none" w:sz="0" w:space="0" w:color="auto" w:frame="1"/>
          <w:lang w:val="ru-RU" w:eastAsia="ru-RU"/>
        </w:rPr>
        <w:t xml:space="preserve">) забезпечувати утримання у належному санітарно-технічному стані контейнерів </w:t>
      </w:r>
      <w:proofErr w:type="gramStart"/>
      <w:r w:rsidRPr="004F07F1">
        <w:rPr>
          <w:rFonts w:ascii="Times New Roman" w:hAnsi="Times New Roman"/>
          <w:color w:val="000000"/>
          <w:sz w:val="27"/>
          <w:szCs w:val="27"/>
          <w:bdr w:val="none" w:sz="0" w:space="0" w:color="auto" w:frame="1"/>
          <w:lang w:val="ru-RU" w:eastAsia="ru-RU"/>
        </w:rPr>
        <w:t>у</w:t>
      </w:r>
      <w:proofErr w:type="gramEnd"/>
      <w:r w:rsidRPr="004F07F1">
        <w:rPr>
          <w:rFonts w:ascii="Times New Roman" w:hAnsi="Times New Roman"/>
          <w:color w:val="000000"/>
          <w:sz w:val="27"/>
          <w:szCs w:val="27"/>
          <w:bdr w:val="none" w:sz="0" w:space="0" w:color="auto" w:frame="1"/>
          <w:lang w:val="ru-RU" w:eastAsia="ru-RU"/>
        </w:rPr>
        <w:t xml:space="preserve"> разі перебування їх у власності виконавця;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1</w:t>
      </w:r>
      <w:r>
        <w:rPr>
          <w:rFonts w:ascii="Times New Roman" w:hAnsi="Times New Roman"/>
          <w:color w:val="000000"/>
          <w:sz w:val="27"/>
          <w:szCs w:val="27"/>
          <w:bdr w:val="none" w:sz="0" w:space="0" w:color="auto" w:frame="1"/>
          <w:lang w:val="ru-RU" w:eastAsia="ru-RU"/>
        </w:rPr>
        <w:t>1</w:t>
      </w:r>
      <w:r w:rsidRPr="004F07F1">
        <w:rPr>
          <w:rFonts w:ascii="Times New Roman" w:hAnsi="Times New Roman"/>
          <w:color w:val="000000"/>
          <w:sz w:val="27"/>
          <w:szCs w:val="27"/>
          <w:bdr w:val="none" w:sz="0" w:space="0" w:color="auto" w:frame="1"/>
          <w:lang w:val="ru-RU" w:eastAsia="ru-RU"/>
        </w:rPr>
        <w:t xml:space="preserve">)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w:t>
      </w:r>
      <w:r w:rsidRPr="004F07F1">
        <w:rPr>
          <w:rFonts w:ascii="Times New Roman" w:hAnsi="Times New Roman"/>
          <w:color w:val="000000"/>
          <w:sz w:val="27"/>
          <w:szCs w:val="27"/>
          <w:bdr w:val="none" w:sz="0" w:space="0" w:color="auto" w:frame="1"/>
          <w:lang w:val="ru-RU" w:eastAsia="ru-RU"/>
        </w:rPr>
        <w:lastRenderedPageBreak/>
        <w:t xml:space="preserve">побутових відходів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 час завантаження у спеціально обладнаний для цього транспортний засіб.</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7. </w:t>
      </w:r>
      <w:proofErr w:type="gramStart"/>
      <w:r w:rsidRPr="004F07F1">
        <w:rPr>
          <w:rFonts w:ascii="Times New Roman" w:hAnsi="Times New Roman"/>
          <w:b/>
          <w:bCs/>
          <w:color w:val="000000"/>
          <w:sz w:val="27"/>
          <w:szCs w:val="27"/>
          <w:bdr w:val="none" w:sz="0" w:space="0" w:color="auto" w:frame="1"/>
          <w:lang w:val="ru-RU" w:eastAsia="ru-RU"/>
        </w:rPr>
        <w:t>Ц</w:t>
      </w:r>
      <w:proofErr w:type="gramEnd"/>
      <w:r w:rsidRPr="004F07F1">
        <w:rPr>
          <w:rFonts w:ascii="Times New Roman" w:hAnsi="Times New Roman"/>
          <w:b/>
          <w:bCs/>
          <w:color w:val="000000"/>
          <w:sz w:val="27"/>
          <w:szCs w:val="27"/>
          <w:bdr w:val="none" w:sz="0" w:space="0" w:color="auto" w:frame="1"/>
          <w:lang w:val="ru-RU" w:eastAsia="ru-RU"/>
        </w:rPr>
        <w:t>іна та порядок оплати послуг</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7.1.</w:t>
      </w:r>
      <w:r w:rsidRPr="004F07F1">
        <w:rPr>
          <w:rFonts w:ascii="Times New Roman" w:hAnsi="Times New Roman"/>
          <w:color w:val="000000"/>
          <w:sz w:val="27"/>
          <w:szCs w:val="27"/>
          <w:bdr w:val="none" w:sz="0" w:space="0" w:color="auto" w:frame="1"/>
          <w:lang w:val="ru-RU" w:eastAsia="ru-RU"/>
        </w:rPr>
        <w:t xml:space="preserve"> Споживач вносить </w:t>
      </w:r>
      <w:r>
        <w:rPr>
          <w:rFonts w:ascii="Times New Roman" w:hAnsi="Times New Roman"/>
          <w:color w:val="000000"/>
          <w:sz w:val="27"/>
          <w:szCs w:val="27"/>
          <w:bdr w:val="none" w:sz="0" w:space="0" w:color="auto" w:frame="1"/>
          <w:lang w:val="ru-RU" w:eastAsia="ru-RU"/>
        </w:rPr>
        <w:t>двома</w:t>
      </w:r>
      <w:r w:rsidRPr="004F07F1">
        <w:rPr>
          <w:rFonts w:ascii="Times New Roman" w:hAnsi="Times New Roman"/>
          <w:color w:val="000000"/>
          <w:sz w:val="27"/>
          <w:szCs w:val="27"/>
          <w:bdr w:val="none" w:sz="0" w:space="0" w:color="auto" w:frame="1"/>
          <w:lang w:val="ru-RU" w:eastAsia="ru-RU"/>
        </w:rPr>
        <w:t xml:space="preserve"> сум</w:t>
      </w:r>
      <w:r>
        <w:rPr>
          <w:rFonts w:ascii="Times New Roman" w:hAnsi="Times New Roman"/>
          <w:color w:val="000000"/>
          <w:sz w:val="27"/>
          <w:szCs w:val="27"/>
          <w:bdr w:val="none" w:sz="0" w:space="0" w:color="auto" w:frame="1"/>
          <w:lang w:val="ru-RU" w:eastAsia="ru-RU"/>
        </w:rPr>
        <w:t>ами плату виконавцю, що</w:t>
      </w:r>
      <w:r w:rsidRPr="004F07F1">
        <w:rPr>
          <w:rFonts w:ascii="Times New Roman" w:hAnsi="Times New Roman"/>
          <w:color w:val="000000"/>
          <w:sz w:val="27"/>
          <w:szCs w:val="27"/>
          <w:bdr w:val="none" w:sz="0" w:space="0" w:color="auto" w:frame="1"/>
          <w:lang w:val="ru-RU" w:eastAsia="ru-RU"/>
        </w:rPr>
        <w:t xml:space="preserve"> складається  з:</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 </w:t>
      </w:r>
      <w:r w:rsidRPr="004F07F1">
        <w:rPr>
          <w:rFonts w:ascii="Times New Roman" w:hAnsi="Times New Roman"/>
          <w:color w:val="000000"/>
          <w:sz w:val="27"/>
          <w:szCs w:val="27"/>
          <w:bdr w:val="none" w:sz="0" w:space="0" w:color="auto" w:frame="1"/>
          <w:lang w:val="ru-RU" w:eastAsia="ru-RU"/>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 </w:t>
      </w:r>
      <w:r w:rsidRPr="004F07F1">
        <w:rPr>
          <w:rFonts w:ascii="Times New Roman" w:hAnsi="Times New Roman"/>
          <w:color w:val="000000"/>
          <w:sz w:val="27"/>
          <w:szCs w:val="27"/>
          <w:bdr w:val="none" w:sz="0" w:space="0" w:color="auto" w:frame="1"/>
          <w:lang w:val="ru-RU" w:eastAsia="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Послуги оплачуються згідно квитанцій на оплату послуг через установи банків</w:t>
      </w:r>
      <w:r>
        <w:rPr>
          <w:rFonts w:ascii="Times New Roman" w:hAnsi="Times New Roman"/>
          <w:color w:val="000000"/>
          <w:sz w:val="27"/>
          <w:szCs w:val="27"/>
          <w:bdr w:val="none" w:sz="0" w:space="0" w:color="auto" w:frame="1"/>
          <w:lang w:eastAsia="ru-RU"/>
        </w:rPr>
        <w:t>, касу підприємства</w:t>
      </w:r>
      <w:r w:rsidRPr="004F07F1">
        <w:rPr>
          <w:rFonts w:ascii="Times New Roman" w:hAnsi="Times New Roman"/>
          <w:color w:val="000000"/>
          <w:sz w:val="27"/>
          <w:szCs w:val="27"/>
          <w:bdr w:val="none" w:sz="0" w:space="0" w:color="auto" w:frame="1"/>
          <w:lang w:eastAsia="ru-RU"/>
        </w:rPr>
        <w:t xml:space="preserve"> або в безготівковій формі.</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 xml:space="preserve">Плата за послуги «Виконавця» вноситься на поточний рахунок «Виконавця» КП </w:t>
      </w:r>
      <w:r>
        <w:rPr>
          <w:rFonts w:ascii="Times New Roman" w:hAnsi="Times New Roman"/>
          <w:color w:val="000000"/>
          <w:sz w:val="27"/>
          <w:szCs w:val="27"/>
          <w:bdr w:val="none" w:sz="0" w:space="0" w:color="auto" w:frame="1"/>
          <w:lang w:eastAsia="ru-RU"/>
        </w:rPr>
        <w:t xml:space="preserve">«Комунальник – 2016» </w:t>
      </w:r>
      <w:r w:rsidRPr="004F07F1">
        <w:rPr>
          <w:rFonts w:ascii="Times New Roman" w:hAnsi="Times New Roman"/>
          <w:color w:val="000000"/>
          <w:sz w:val="27"/>
          <w:szCs w:val="27"/>
          <w:bdr w:val="none" w:sz="0" w:space="0" w:color="auto" w:frame="1"/>
          <w:lang w:eastAsia="ru-RU"/>
        </w:rPr>
        <w:t> </w:t>
      </w:r>
      <w:r w:rsidRPr="004F07F1">
        <w:rPr>
          <w:rFonts w:ascii="Times New Roman" w:hAnsi="Times New Roman"/>
          <w:color w:val="000000"/>
          <w:sz w:val="27"/>
          <w:szCs w:val="27"/>
          <w:bdr w:val="none" w:sz="0" w:space="0" w:color="auto" w:frame="1"/>
          <w:lang w:val="ru-RU" w:eastAsia="ru-RU"/>
        </w:rPr>
        <w:t>рр UA</w:t>
      </w:r>
      <w:r w:rsidRPr="004F07F1">
        <w:rPr>
          <w:rFonts w:ascii="Times New Roman" w:hAnsi="Times New Roman"/>
          <w:color w:val="000000"/>
          <w:sz w:val="27"/>
          <w:szCs w:val="27"/>
          <w:bdr w:val="none" w:sz="0" w:space="0" w:color="auto" w:frame="1"/>
          <w:lang w:eastAsia="ru-RU"/>
        </w:rPr>
        <w:t> </w:t>
      </w:r>
      <w:r w:rsidRPr="00291EAE">
        <w:rPr>
          <w:rFonts w:ascii="Times New Roman" w:hAnsi="Times New Roman"/>
          <w:color w:val="000000"/>
          <w:sz w:val="27"/>
          <w:szCs w:val="27"/>
          <w:bdr w:val="none" w:sz="0" w:space="0" w:color="auto" w:frame="1"/>
          <w:lang w:eastAsia="ru-RU"/>
        </w:rPr>
        <w:t>873052990000026004005109626</w:t>
      </w:r>
      <w:r>
        <w:rPr>
          <w:rFonts w:ascii="Times New Roman" w:hAnsi="Times New Roman"/>
          <w:color w:val="000000"/>
          <w:sz w:val="27"/>
          <w:szCs w:val="27"/>
          <w:bdr w:val="none" w:sz="0" w:space="0" w:color="auto" w:frame="1"/>
          <w:lang w:eastAsia="ru-RU"/>
        </w:rPr>
        <w:t xml:space="preserve"> в ПАТ «Приватбанк»</w:t>
      </w:r>
      <w:r w:rsidRPr="004F07F1">
        <w:rPr>
          <w:rFonts w:ascii="Times New Roman" w:hAnsi="Times New Roman"/>
          <w:color w:val="000000"/>
          <w:sz w:val="27"/>
          <w:szCs w:val="27"/>
          <w:bdr w:val="none" w:sz="0" w:space="0" w:color="auto" w:frame="1"/>
          <w:lang w:eastAsia="ru-RU"/>
        </w:rPr>
        <w:t>, код ЄДРПОУ</w:t>
      </w:r>
      <w:r w:rsidRPr="00291EAE">
        <w:rPr>
          <w:rFonts w:ascii="Times New Roman" w:hAnsi="Times New Roman"/>
          <w:color w:val="000000"/>
          <w:sz w:val="27"/>
          <w:szCs w:val="27"/>
          <w:bdr w:val="none" w:sz="0" w:space="0" w:color="auto" w:frame="1"/>
          <w:lang w:eastAsia="ru-RU"/>
        </w:rPr>
        <w:t>40477558</w:t>
      </w:r>
      <w:r w:rsidRPr="004F07F1">
        <w:rPr>
          <w:rFonts w:ascii="Times New Roman" w:hAnsi="Times New Roman"/>
          <w:color w:val="000000"/>
          <w:sz w:val="27"/>
          <w:szCs w:val="27"/>
          <w:bdr w:val="none" w:sz="0" w:space="0" w:color="auto" w:frame="1"/>
          <w:lang w:eastAsia="ru-RU"/>
        </w:rPr>
        <w:t>.</w:t>
      </w:r>
    </w:p>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eastAsia="ru-RU"/>
        </w:rPr>
      </w:pPr>
      <w:r w:rsidRPr="004F07F1">
        <w:rPr>
          <w:rFonts w:ascii="Times New Roman" w:hAnsi="Times New Roman"/>
          <w:color w:val="000000"/>
          <w:sz w:val="27"/>
          <w:szCs w:val="27"/>
          <w:bdr w:val="none" w:sz="0" w:space="0" w:color="auto" w:frame="1"/>
          <w:lang w:eastAsia="ru-RU"/>
        </w:rPr>
        <w:t xml:space="preserve">7.2. Згідно рішення виконкому </w:t>
      </w:r>
      <w:r>
        <w:rPr>
          <w:rFonts w:ascii="Times New Roman" w:hAnsi="Times New Roman"/>
          <w:color w:val="000000"/>
          <w:sz w:val="27"/>
          <w:szCs w:val="27"/>
          <w:bdr w:val="none" w:sz="0" w:space="0" w:color="auto" w:frame="1"/>
          <w:lang w:eastAsia="ru-RU"/>
        </w:rPr>
        <w:t>Новомиргородської міської</w:t>
      </w:r>
      <w:r w:rsidRPr="004F07F1">
        <w:rPr>
          <w:rFonts w:ascii="Times New Roman" w:hAnsi="Times New Roman"/>
          <w:color w:val="000000"/>
          <w:sz w:val="27"/>
          <w:szCs w:val="27"/>
          <w:bdr w:val="none" w:sz="0" w:space="0" w:color="auto" w:frame="1"/>
          <w:lang w:eastAsia="ru-RU"/>
        </w:rPr>
        <w:t xml:space="preserve"> ради від </w:t>
      </w:r>
      <w:r>
        <w:rPr>
          <w:rFonts w:ascii="Times New Roman" w:hAnsi="Times New Roman"/>
          <w:color w:val="000000"/>
          <w:sz w:val="27"/>
          <w:szCs w:val="27"/>
          <w:bdr w:val="none" w:sz="0" w:space="0" w:color="auto" w:frame="1"/>
          <w:lang w:eastAsia="ru-RU"/>
        </w:rPr>
        <w:t>18.05.2021р. № 36</w:t>
      </w:r>
      <w:r w:rsidRPr="004F07F1">
        <w:rPr>
          <w:rFonts w:ascii="Times New Roman" w:hAnsi="Times New Roman"/>
          <w:color w:val="000000"/>
          <w:sz w:val="27"/>
          <w:szCs w:val="27"/>
          <w:bdr w:val="none" w:sz="0" w:space="0" w:color="auto" w:frame="1"/>
          <w:lang w:eastAsia="ru-RU"/>
        </w:rPr>
        <w:t xml:space="preserve"> « Про</w:t>
      </w:r>
      <w:r>
        <w:rPr>
          <w:rFonts w:ascii="Times New Roman" w:hAnsi="Times New Roman"/>
          <w:color w:val="000000"/>
          <w:sz w:val="27"/>
          <w:szCs w:val="27"/>
          <w:bdr w:val="none" w:sz="0" w:space="0" w:color="auto" w:frame="1"/>
          <w:lang w:eastAsia="ru-RU"/>
        </w:rPr>
        <w:t xml:space="preserve"> </w:t>
      </w:r>
      <w:r w:rsidRPr="004F07F1">
        <w:rPr>
          <w:rFonts w:ascii="Times New Roman" w:hAnsi="Times New Roman"/>
          <w:color w:val="000000"/>
          <w:sz w:val="27"/>
          <w:szCs w:val="27"/>
          <w:bdr w:val="none" w:sz="0" w:space="0" w:color="auto" w:frame="1"/>
          <w:lang w:eastAsia="ru-RU"/>
        </w:rPr>
        <w:t>тариф</w:t>
      </w:r>
      <w:r>
        <w:rPr>
          <w:rFonts w:ascii="Times New Roman" w:hAnsi="Times New Roman"/>
          <w:color w:val="000000"/>
          <w:sz w:val="27"/>
          <w:szCs w:val="27"/>
          <w:bdr w:val="none" w:sz="0" w:space="0" w:color="auto" w:frame="1"/>
          <w:lang w:eastAsia="ru-RU"/>
        </w:rPr>
        <w:t>и</w:t>
      </w:r>
      <w:r w:rsidRPr="004F07F1">
        <w:rPr>
          <w:rFonts w:ascii="Times New Roman" w:hAnsi="Times New Roman"/>
          <w:color w:val="000000"/>
          <w:sz w:val="27"/>
          <w:szCs w:val="27"/>
          <w:bdr w:val="none" w:sz="0" w:space="0" w:color="auto" w:frame="1"/>
          <w:lang w:eastAsia="ru-RU"/>
        </w:rPr>
        <w:t xml:space="preserve"> на послугу з вивезення</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color w:val="000000"/>
          <w:sz w:val="27"/>
          <w:szCs w:val="27"/>
          <w:bdr w:val="none" w:sz="0" w:space="0" w:color="auto" w:frame="1"/>
          <w:lang w:eastAsia="ru-RU"/>
        </w:rPr>
        <w:t> твердих побутових відходів</w:t>
      </w:r>
      <w:r>
        <w:rPr>
          <w:rFonts w:ascii="Times New Roman" w:hAnsi="Times New Roman"/>
          <w:color w:val="000000"/>
          <w:sz w:val="27"/>
          <w:szCs w:val="27"/>
          <w:bdr w:val="none" w:sz="0" w:space="0" w:color="auto" w:frame="1"/>
          <w:lang w:eastAsia="ru-RU"/>
        </w:rPr>
        <w:t xml:space="preserve"> від приватного сектора»</w:t>
      </w:r>
      <w:r w:rsidRPr="004F07F1">
        <w:rPr>
          <w:rFonts w:ascii="Times New Roman" w:hAnsi="Times New Roman"/>
          <w:color w:val="000000"/>
          <w:sz w:val="27"/>
          <w:szCs w:val="27"/>
          <w:bdr w:val="none" w:sz="0" w:space="0" w:color="auto" w:frame="1"/>
          <w:lang w:eastAsia="ru-RU"/>
        </w:rPr>
        <w:t xml:space="preserve"> становить  </w:t>
      </w:r>
      <w:r w:rsidRPr="00F93C22">
        <w:rPr>
          <w:rFonts w:ascii="Times New Roman" w:hAnsi="Times New Roman"/>
          <w:b/>
          <w:color w:val="000000"/>
          <w:sz w:val="27"/>
          <w:szCs w:val="27"/>
          <w:bdr w:val="none" w:sz="0" w:space="0" w:color="auto" w:frame="1"/>
          <w:lang w:eastAsia="ru-RU"/>
        </w:rPr>
        <w:t>389,15 гривень</w:t>
      </w:r>
      <w:r w:rsidRPr="004F07F1">
        <w:rPr>
          <w:rFonts w:ascii="Times New Roman" w:hAnsi="Times New Roman"/>
          <w:color w:val="000000"/>
          <w:sz w:val="27"/>
          <w:szCs w:val="27"/>
          <w:bdr w:val="none" w:sz="0" w:space="0" w:color="auto" w:frame="1"/>
          <w:lang w:eastAsia="ru-RU"/>
        </w:rPr>
        <w:t xml:space="preserve"> за </w:t>
      </w:r>
      <w:r w:rsidRPr="00F93C22">
        <w:rPr>
          <w:rFonts w:ascii="Times New Roman" w:hAnsi="Times New Roman"/>
          <w:b/>
          <w:color w:val="000000"/>
          <w:sz w:val="27"/>
          <w:szCs w:val="27"/>
          <w:bdr w:val="none" w:sz="0" w:space="0" w:color="auto" w:frame="1"/>
          <w:lang w:eastAsia="ru-RU"/>
        </w:rPr>
        <w:t>1 куб. метр</w:t>
      </w:r>
      <w:r w:rsidRPr="004F07F1">
        <w:rPr>
          <w:rFonts w:ascii="Times New Roman" w:hAnsi="Times New Roman"/>
          <w:color w:val="000000"/>
          <w:sz w:val="27"/>
          <w:szCs w:val="27"/>
          <w:bdr w:val="none" w:sz="0" w:space="0" w:color="auto" w:frame="1"/>
          <w:lang w:eastAsia="ru-RU"/>
        </w:rPr>
        <w:t xml:space="preserve">, або </w:t>
      </w:r>
      <w:r w:rsidRPr="00F93C22">
        <w:rPr>
          <w:rFonts w:ascii="Times New Roman" w:hAnsi="Times New Roman"/>
          <w:b/>
          <w:color w:val="000000"/>
          <w:sz w:val="27"/>
          <w:szCs w:val="27"/>
          <w:bdr w:val="none" w:sz="0" w:space="0" w:color="auto" w:frame="1"/>
          <w:lang w:eastAsia="ru-RU"/>
        </w:rPr>
        <w:t>81,72 грн.</w:t>
      </w:r>
      <w:r>
        <w:rPr>
          <w:rFonts w:ascii="Times New Roman" w:hAnsi="Times New Roman"/>
          <w:color w:val="000000"/>
          <w:sz w:val="27"/>
          <w:szCs w:val="27"/>
          <w:bdr w:val="none" w:sz="0" w:space="0" w:color="auto" w:frame="1"/>
          <w:lang w:eastAsia="ru-RU"/>
        </w:rPr>
        <w:t xml:space="preserve"> на місяць з одного двору з розрахунку норми накопичення </w:t>
      </w:r>
      <w:r w:rsidRPr="00F93C22">
        <w:rPr>
          <w:rFonts w:ascii="Times New Roman" w:hAnsi="Times New Roman"/>
          <w:b/>
          <w:color w:val="000000"/>
          <w:sz w:val="27"/>
          <w:szCs w:val="27"/>
          <w:bdr w:val="none" w:sz="0" w:space="0" w:color="auto" w:frame="1"/>
          <w:lang w:eastAsia="ru-RU"/>
        </w:rPr>
        <w:t>0,21 куб.метр</w:t>
      </w:r>
      <w:r>
        <w:rPr>
          <w:rFonts w:ascii="Times New Roman" w:hAnsi="Times New Roman"/>
          <w:color w:val="000000"/>
          <w:sz w:val="27"/>
          <w:szCs w:val="27"/>
          <w:bdr w:val="none" w:sz="0" w:space="0" w:color="auto" w:frame="1"/>
          <w:lang w:eastAsia="ru-RU"/>
        </w:rPr>
        <w:t xml:space="preserve"> з урахуванням ПДВ, та згідно рішення виконкому Новомиргородської міської ради від 18.05.2021року № 35 « Про тарифи на послуги з поводження з твердими побутовими відходами для населення, яке проживає в багатоквартирних житлових будинках, бюджетними організаціями та іншим споживачам» становить </w:t>
      </w:r>
      <w:r w:rsidRPr="00F93C22">
        <w:rPr>
          <w:rFonts w:ascii="Times New Roman" w:hAnsi="Times New Roman"/>
          <w:b/>
          <w:color w:val="000000"/>
          <w:sz w:val="27"/>
          <w:szCs w:val="27"/>
          <w:bdr w:val="none" w:sz="0" w:space="0" w:color="auto" w:frame="1"/>
          <w:lang w:eastAsia="ru-RU"/>
        </w:rPr>
        <w:t>298,30</w:t>
      </w:r>
      <w:r>
        <w:rPr>
          <w:rFonts w:ascii="Times New Roman" w:hAnsi="Times New Roman"/>
          <w:color w:val="000000"/>
          <w:sz w:val="27"/>
          <w:szCs w:val="27"/>
          <w:bdr w:val="none" w:sz="0" w:space="0" w:color="auto" w:frame="1"/>
          <w:lang w:eastAsia="ru-RU"/>
        </w:rPr>
        <w:t xml:space="preserve">  </w:t>
      </w:r>
      <w:r w:rsidRPr="000F2AF8">
        <w:rPr>
          <w:rFonts w:ascii="Times New Roman" w:hAnsi="Times New Roman"/>
          <w:color w:val="000000"/>
          <w:sz w:val="27"/>
          <w:szCs w:val="27"/>
          <w:bdr w:val="none" w:sz="0" w:space="0" w:color="auto" w:frame="1"/>
          <w:lang w:eastAsia="ru-RU"/>
        </w:rPr>
        <w:t>гривень</w:t>
      </w:r>
      <w:r>
        <w:rPr>
          <w:rFonts w:ascii="Times New Roman" w:hAnsi="Times New Roman"/>
          <w:color w:val="000000"/>
          <w:sz w:val="27"/>
          <w:szCs w:val="27"/>
          <w:bdr w:val="none" w:sz="0" w:space="0" w:color="auto" w:frame="1"/>
          <w:lang w:eastAsia="ru-RU"/>
        </w:rPr>
        <w:t xml:space="preserve"> </w:t>
      </w:r>
      <w:r w:rsidRPr="000F2AF8">
        <w:rPr>
          <w:rFonts w:ascii="Times New Roman" w:hAnsi="Times New Roman"/>
          <w:color w:val="000000"/>
          <w:sz w:val="27"/>
          <w:szCs w:val="27"/>
          <w:bdr w:val="none" w:sz="0" w:space="0" w:color="auto" w:frame="1"/>
          <w:lang w:eastAsia="ru-RU"/>
        </w:rPr>
        <w:t xml:space="preserve"> за </w:t>
      </w:r>
      <w:r w:rsidRPr="00F93C22">
        <w:rPr>
          <w:rFonts w:ascii="Times New Roman" w:hAnsi="Times New Roman"/>
          <w:b/>
          <w:color w:val="000000"/>
          <w:sz w:val="27"/>
          <w:szCs w:val="27"/>
          <w:bdr w:val="none" w:sz="0" w:space="0" w:color="auto" w:frame="1"/>
          <w:lang w:eastAsia="ru-RU"/>
        </w:rPr>
        <w:t>1 куб. м</w:t>
      </w:r>
      <w:r>
        <w:rPr>
          <w:rFonts w:ascii="Times New Roman" w:hAnsi="Times New Roman"/>
          <w:color w:val="000000"/>
          <w:sz w:val="27"/>
          <w:szCs w:val="27"/>
          <w:bdr w:val="none" w:sz="0" w:space="0" w:color="auto" w:frame="1"/>
          <w:lang w:eastAsia="ru-RU"/>
        </w:rPr>
        <w:t xml:space="preserve">етр, або </w:t>
      </w:r>
      <w:r w:rsidRPr="00F93C22">
        <w:rPr>
          <w:rFonts w:ascii="Times New Roman" w:hAnsi="Times New Roman"/>
          <w:b/>
          <w:color w:val="000000"/>
          <w:sz w:val="27"/>
          <w:szCs w:val="27"/>
          <w:bdr w:val="none" w:sz="0" w:space="0" w:color="auto" w:frame="1"/>
          <w:lang w:eastAsia="ru-RU"/>
        </w:rPr>
        <w:t>26,85 грн</w:t>
      </w:r>
      <w:r>
        <w:rPr>
          <w:rFonts w:ascii="Times New Roman" w:hAnsi="Times New Roman"/>
          <w:color w:val="000000"/>
          <w:sz w:val="27"/>
          <w:szCs w:val="27"/>
          <w:bdr w:val="none" w:sz="0" w:space="0" w:color="auto" w:frame="1"/>
          <w:lang w:eastAsia="ru-RU"/>
        </w:rPr>
        <w:t>. на місяць</w:t>
      </w:r>
      <w:r w:rsidRPr="004F07F1">
        <w:rPr>
          <w:rFonts w:ascii="Times New Roman" w:hAnsi="Times New Roman"/>
          <w:color w:val="000000"/>
          <w:sz w:val="27"/>
          <w:szCs w:val="27"/>
          <w:bdr w:val="none" w:sz="0" w:space="0" w:color="auto" w:frame="1"/>
          <w:lang w:eastAsia="ru-RU"/>
        </w:rPr>
        <w:t xml:space="preserve"> з однієї людини в багатоквартирних будинках</w:t>
      </w:r>
      <w:r>
        <w:rPr>
          <w:rFonts w:ascii="Times New Roman" w:hAnsi="Times New Roman"/>
          <w:color w:val="000000"/>
          <w:sz w:val="27"/>
          <w:szCs w:val="27"/>
          <w:bdr w:val="none" w:sz="0" w:space="0" w:color="auto" w:frame="1"/>
          <w:lang w:eastAsia="ru-RU"/>
        </w:rPr>
        <w:t xml:space="preserve"> з</w:t>
      </w:r>
      <w:r w:rsidRPr="004F07F1">
        <w:rPr>
          <w:rFonts w:ascii="Times New Roman" w:hAnsi="Times New Roman"/>
          <w:color w:val="000000"/>
          <w:sz w:val="27"/>
          <w:szCs w:val="27"/>
          <w:bdr w:val="none" w:sz="0" w:space="0" w:color="auto" w:frame="1"/>
          <w:lang w:eastAsia="ru-RU"/>
        </w:rPr>
        <w:t xml:space="preserve"> </w:t>
      </w:r>
      <w:r w:rsidRPr="000F2AF8">
        <w:rPr>
          <w:rFonts w:ascii="Times New Roman" w:hAnsi="Times New Roman"/>
          <w:color w:val="000000"/>
          <w:sz w:val="27"/>
          <w:szCs w:val="27"/>
          <w:bdr w:val="none" w:sz="0" w:space="0" w:color="auto" w:frame="1"/>
          <w:lang w:eastAsia="ru-RU"/>
        </w:rPr>
        <w:t>р</w:t>
      </w:r>
      <w:r>
        <w:rPr>
          <w:rFonts w:ascii="Times New Roman" w:hAnsi="Times New Roman"/>
          <w:color w:val="000000"/>
          <w:sz w:val="27"/>
          <w:szCs w:val="27"/>
          <w:bdr w:val="none" w:sz="0" w:space="0" w:color="auto" w:frame="1"/>
          <w:lang w:eastAsia="ru-RU"/>
        </w:rPr>
        <w:t xml:space="preserve">озрахунку норми накопичення </w:t>
      </w:r>
      <w:r w:rsidRPr="00F93C22">
        <w:rPr>
          <w:rFonts w:ascii="Times New Roman" w:hAnsi="Times New Roman"/>
          <w:b/>
          <w:color w:val="000000"/>
          <w:sz w:val="27"/>
          <w:szCs w:val="27"/>
          <w:bdr w:val="none" w:sz="0" w:space="0" w:color="auto" w:frame="1"/>
          <w:lang w:eastAsia="ru-RU"/>
        </w:rPr>
        <w:t>0,09 куб.метр</w:t>
      </w:r>
      <w:r w:rsidRPr="000F2AF8">
        <w:rPr>
          <w:rFonts w:ascii="Times New Roman" w:hAnsi="Times New Roman"/>
          <w:color w:val="000000"/>
          <w:sz w:val="27"/>
          <w:szCs w:val="27"/>
          <w:bdr w:val="none" w:sz="0" w:space="0" w:color="auto" w:frame="1"/>
          <w:lang w:eastAsia="ru-RU"/>
        </w:rPr>
        <w:t xml:space="preserve"> з урахуванням ПДВ</w:t>
      </w:r>
      <w:r>
        <w:rPr>
          <w:rFonts w:ascii="Times New Roman" w:hAnsi="Times New Roman"/>
          <w:color w:val="000000"/>
          <w:sz w:val="27"/>
          <w:szCs w:val="27"/>
          <w:bdr w:val="none" w:sz="0" w:space="0" w:color="auto" w:frame="1"/>
          <w:lang w:eastAsia="ru-RU"/>
        </w:rPr>
        <w:t xml:space="preserve"> на одну особу.</w:t>
      </w:r>
    </w:p>
    <w:p w:rsidR="00FB4D34" w:rsidRPr="00F93C22" w:rsidRDefault="00FB4D34" w:rsidP="00FB4D34">
      <w:pPr>
        <w:shd w:val="clear" w:color="auto" w:fill="FFFFFF"/>
        <w:spacing w:after="0" w:line="360" w:lineRule="atLeast"/>
        <w:jc w:val="both"/>
        <w:textAlignment w:val="baseline"/>
        <w:rPr>
          <w:rFonts w:ascii="Times New Roman" w:hAnsi="Times New Roman"/>
          <w:b/>
          <w:color w:val="000000"/>
          <w:sz w:val="27"/>
          <w:szCs w:val="27"/>
          <w:bdr w:val="none" w:sz="0" w:space="0" w:color="auto" w:frame="1"/>
          <w:lang w:val="ru-RU" w:eastAsia="ru-RU"/>
        </w:rPr>
      </w:pPr>
      <w:r w:rsidRPr="004F07F1">
        <w:rPr>
          <w:rFonts w:ascii="Times New Roman" w:hAnsi="Times New Roman"/>
          <w:color w:val="000000"/>
          <w:sz w:val="27"/>
          <w:szCs w:val="27"/>
          <w:bdr w:val="none" w:sz="0" w:space="0" w:color="auto" w:frame="1"/>
          <w:lang w:eastAsia="ru-RU"/>
        </w:rPr>
        <w:t>7.3. </w:t>
      </w:r>
      <w:r w:rsidRPr="004F07F1">
        <w:rPr>
          <w:rFonts w:ascii="Times New Roman" w:hAnsi="Times New Roman"/>
          <w:color w:val="000000"/>
          <w:sz w:val="27"/>
          <w:szCs w:val="27"/>
          <w:bdr w:val="none" w:sz="0" w:space="0" w:color="auto" w:frame="1"/>
          <w:lang w:val="ru-RU" w:eastAsia="ru-RU"/>
        </w:rPr>
        <w:t>Плата за абонентське обслуговування</w:t>
      </w:r>
      <w:r w:rsidR="00F93C22" w:rsidRPr="00F93C22">
        <w:rPr>
          <w:rFonts w:ascii="Times New Roman" w:hAnsi="Times New Roman"/>
          <w:color w:val="000000"/>
          <w:sz w:val="27"/>
          <w:szCs w:val="27"/>
          <w:bdr w:val="none" w:sz="0" w:space="0" w:color="auto" w:frame="1"/>
          <w:lang w:val="ru-RU" w:eastAsia="ru-RU"/>
        </w:rPr>
        <w:t xml:space="preserve"> </w:t>
      </w:r>
      <w:r w:rsidR="00F93C22">
        <w:rPr>
          <w:rFonts w:ascii="Times New Roman" w:hAnsi="Times New Roman"/>
          <w:color w:val="000000"/>
          <w:sz w:val="27"/>
          <w:szCs w:val="27"/>
          <w:bdr w:val="none" w:sz="0" w:space="0" w:color="auto" w:frame="1"/>
          <w:lang w:val="ru-RU" w:eastAsia="ru-RU"/>
        </w:rPr>
        <w:t>для багатоквартирних будинкі</w:t>
      </w:r>
      <w:proofErr w:type="gramStart"/>
      <w:r w:rsidR="00F93C22">
        <w:rPr>
          <w:rFonts w:ascii="Times New Roman" w:hAnsi="Times New Roman"/>
          <w:color w:val="000000"/>
          <w:sz w:val="27"/>
          <w:szCs w:val="27"/>
          <w:bdr w:val="none" w:sz="0" w:space="0" w:color="auto" w:frame="1"/>
          <w:lang w:val="ru-RU" w:eastAsia="ru-RU"/>
        </w:rPr>
        <w:t xml:space="preserve">в </w:t>
      </w:r>
      <w:r w:rsidR="00F93C22" w:rsidRPr="004F07F1">
        <w:rPr>
          <w:rFonts w:ascii="Times New Roman" w:hAnsi="Times New Roman"/>
          <w:color w:val="000000"/>
          <w:sz w:val="27"/>
          <w:szCs w:val="27"/>
          <w:bdr w:val="none" w:sz="0" w:space="0" w:color="auto" w:frame="1"/>
          <w:lang w:val="ru-RU" w:eastAsia="ru-RU"/>
        </w:rPr>
        <w:t xml:space="preserve"> </w:t>
      </w:r>
      <w:r w:rsidRPr="004F07F1">
        <w:rPr>
          <w:rFonts w:ascii="Times New Roman" w:hAnsi="Times New Roman"/>
          <w:color w:val="000000"/>
          <w:sz w:val="27"/>
          <w:szCs w:val="27"/>
          <w:bdr w:val="none" w:sz="0" w:space="0" w:color="auto" w:frame="1"/>
          <w:lang w:val="ru-RU" w:eastAsia="ru-RU"/>
        </w:rPr>
        <w:t>становить</w:t>
      </w:r>
      <w:proofErr w:type="gramEnd"/>
      <w:r w:rsidRPr="004F07F1">
        <w:rPr>
          <w:rFonts w:ascii="Times New Roman" w:hAnsi="Times New Roman"/>
          <w:color w:val="000000"/>
          <w:sz w:val="27"/>
          <w:szCs w:val="27"/>
          <w:bdr w:val="none" w:sz="0" w:space="0" w:color="auto" w:frame="1"/>
          <w:lang w:val="ru-RU" w:eastAsia="ru-RU"/>
        </w:rPr>
        <w:t xml:space="preserve">  </w:t>
      </w:r>
      <w:r w:rsidR="00F93C22" w:rsidRPr="00F93C22">
        <w:rPr>
          <w:rFonts w:ascii="Times New Roman" w:hAnsi="Times New Roman"/>
          <w:b/>
          <w:color w:val="000000"/>
          <w:sz w:val="27"/>
          <w:szCs w:val="27"/>
          <w:bdr w:val="none" w:sz="0" w:space="0" w:color="auto" w:frame="1"/>
          <w:lang w:val="ru-RU" w:eastAsia="ru-RU"/>
        </w:rPr>
        <w:t>14,96</w:t>
      </w:r>
      <w:r w:rsidRPr="00F93C22">
        <w:rPr>
          <w:rFonts w:ascii="Times New Roman" w:hAnsi="Times New Roman"/>
          <w:b/>
          <w:color w:val="000000"/>
          <w:sz w:val="27"/>
          <w:szCs w:val="27"/>
          <w:bdr w:val="none" w:sz="0" w:space="0" w:color="auto" w:frame="1"/>
          <w:lang w:val="ru-RU" w:eastAsia="ru-RU"/>
        </w:rPr>
        <w:t xml:space="preserve"> гривень на місяць</w:t>
      </w:r>
      <w:r w:rsidR="00F93C22" w:rsidRPr="00F93C22">
        <w:rPr>
          <w:rFonts w:ascii="Times New Roman" w:hAnsi="Times New Roman"/>
          <w:b/>
          <w:color w:val="000000"/>
          <w:sz w:val="27"/>
          <w:szCs w:val="27"/>
          <w:bdr w:val="none" w:sz="0" w:space="0" w:color="auto" w:frame="1"/>
          <w:lang w:val="ru-RU" w:eastAsia="ru-RU"/>
        </w:rPr>
        <w:t xml:space="preserve"> на 1 абонента</w:t>
      </w:r>
      <w:r w:rsidRPr="00F93C22">
        <w:rPr>
          <w:rFonts w:ascii="Times New Roman" w:hAnsi="Times New Roman"/>
          <w:b/>
          <w:color w:val="000000"/>
          <w:sz w:val="27"/>
          <w:szCs w:val="27"/>
          <w:bdr w:val="none" w:sz="0" w:space="0" w:color="auto" w:frame="1"/>
          <w:lang w:val="ru-RU" w:eastAsia="ru-RU"/>
        </w:rPr>
        <w:t>.</w:t>
      </w:r>
    </w:p>
    <w:p w:rsidR="00F93C22" w:rsidRPr="00F93C22" w:rsidRDefault="00F93C22" w:rsidP="00FB4D34">
      <w:pPr>
        <w:shd w:val="clear" w:color="auto" w:fill="FFFFFF"/>
        <w:spacing w:after="0" w:line="360" w:lineRule="atLeast"/>
        <w:jc w:val="both"/>
        <w:textAlignment w:val="baseline"/>
        <w:rPr>
          <w:rFonts w:ascii="Arial" w:hAnsi="Arial" w:cs="Arial"/>
          <w:b/>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Плата за абонентське обслуговування</w:t>
      </w:r>
      <w:r w:rsidRPr="00F93C22">
        <w:rPr>
          <w:rFonts w:ascii="Times New Roman" w:hAnsi="Times New Roman"/>
          <w:color w:val="000000"/>
          <w:sz w:val="27"/>
          <w:szCs w:val="27"/>
          <w:bdr w:val="none" w:sz="0" w:space="0" w:color="auto" w:frame="1"/>
          <w:lang w:val="ru-RU" w:eastAsia="ru-RU"/>
        </w:rPr>
        <w:t xml:space="preserve"> </w:t>
      </w:r>
      <w:r>
        <w:rPr>
          <w:rFonts w:ascii="Times New Roman" w:hAnsi="Times New Roman"/>
          <w:color w:val="000000"/>
          <w:sz w:val="27"/>
          <w:szCs w:val="27"/>
          <w:bdr w:val="none" w:sz="0" w:space="0" w:color="auto" w:frame="1"/>
          <w:lang w:val="ru-RU" w:eastAsia="ru-RU"/>
        </w:rPr>
        <w:t xml:space="preserve">для житлових будинків приватного сектору </w:t>
      </w:r>
      <w:r w:rsidRPr="004F07F1">
        <w:rPr>
          <w:rFonts w:ascii="Times New Roman" w:hAnsi="Times New Roman"/>
          <w:color w:val="000000"/>
          <w:sz w:val="27"/>
          <w:szCs w:val="27"/>
          <w:bdr w:val="none" w:sz="0" w:space="0" w:color="auto" w:frame="1"/>
          <w:lang w:val="ru-RU" w:eastAsia="ru-RU"/>
        </w:rPr>
        <w:t xml:space="preserve"> становить  </w:t>
      </w:r>
      <w:r w:rsidR="00E56595">
        <w:rPr>
          <w:rFonts w:ascii="Times New Roman" w:hAnsi="Times New Roman"/>
          <w:b/>
          <w:color w:val="000000"/>
          <w:sz w:val="27"/>
          <w:szCs w:val="27"/>
          <w:bdr w:val="none" w:sz="0" w:space="0" w:color="auto" w:frame="1"/>
          <w:lang w:val="ru-RU" w:eastAsia="ru-RU"/>
        </w:rPr>
        <w:t>14,96</w:t>
      </w:r>
      <w:r w:rsidRPr="00F93C22">
        <w:rPr>
          <w:rFonts w:ascii="Times New Roman" w:hAnsi="Times New Roman"/>
          <w:b/>
          <w:color w:val="000000"/>
          <w:sz w:val="27"/>
          <w:szCs w:val="27"/>
          <w:bdr w:val="none" w:sz="0" w:space="0" w:color="auto" w:frame="1"/>
          <w:lang w:val="ru-RU" w:eastAsia="ru-RU"/>
        </w:rPr>
        <w:t xml:space="preserve"> гривень на </w:t>
      </w:r>
      <w:proofErr w:type="gramStart"/>
      <w:r w:rsidRPr="00F93C22">
        <w:rPr>
          <w:rFonts w:ascii="Times New Roman" w:hAnsi="Times New Roman"/>
          <w:b/>
          <w:color w:val="000000"/>
          <w:sz w:val="27"/>
          <w:szCs w:val="27"/>
          <w:bdr w:val="none" w:sz="0" w:space="0" w:color="auto" w:frame="1"/>
          <w:lang w:val="ru-RU" w:eastAsia="ru-RU"/>
        </w:rPr>
        <w:t>м</w:t>
      </w:r>
      <w:proofErr w:type="gramEnd"/>
      <w:r w:rsidRPr="00F93C22">
        <w:rPr>
          <w:rFonts w:ascii="Times New Roman" w:hAnsi="Times New Roman"/>
          <w:b/>
          <w:color w:val="000000"/>
          <w:sz w:val="27"/>
          <w:szCs w:val="27"/>
          <w:bdr w:val="none" w:sz="0" w:space="0" w:color="auto" w:frame="1"/>
          <w:lang w:val="ru-RU" w:eastAsia="ru-RU"/>
        </w:rPr>
        <w:t>ісяць на 1 абонента.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7.4</w:t>
      </w:r>
      <w:r w:rsidRPr="004F07F1">
        <w:rPr>
          <w:rFonts w:ascii="Times New Roman" w:hAnsi="Times New Roman"/>
          <w:color w:val="000000"/>
          <w:sz w:val="27"/>
          <w:szCs w:val="27"/>
          <w:bdr w:val="none" w:sz="0" w:space="0" w:color="auto" w:frame="1"/>
          <w:lang w:val="ru-RU" w:eastAsia="ru-RU"/>
        </w:rPr>
        <w:t>. Розрахунковим періодом є календарний місяць.</w:t>
      </w:r>
    </w:p>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r w:rsidRPr="004F07F1">
        <w:rPr>
          <w:rFonts w:ascii="Times New Roman" w:hAnsi="Times New Roman"/>
          <w:color w:val="000000"/>
          <w:sz w:val="27"/>
          <w:szCs w:val="27"/>
          <w:bdr w:val="none" w:sz="0" w:space="0" w:color="auto" w:frame="1"/>
          <w:lang w:eastAsia="ru-RU"/>
        </w:rPr>
        <w:t>7.5. </w:t>
      </w:r>
      <w:r w:rsidRPr="004F07F1">
        <w:rPr>
          <w:rFonts w:ascii="Times New Roman" w:hAnsi="Times New Roman"/>
          <w:color w:val="000000"/>
          <w:sz w:val="27"/>
          <w:szCs w:val="27"/>
          <w:bdr w:val="none" w:sz="0" w:space="0" w:color="auto" w:frame="1"/>
          <w:lang w:val="ru-RU" w:eastAsia="ru-RU"/>
        </w:rPr>
        <w:t xml:space="preserve">Плата за послугу та за абонентське обслуговування нараховується щомісяця. Початок і закінчення розрахункового періоду для розрахунку за платою за абонентське обслуговування завжди збігаються з початком і закінченням </w:t>
      </w:r>
      <w:proofErr w:type="gramStart"/>
      <w:r w:rsidRPr="004F07F1">
        <w:rPr>
          <w:rFonts w:ascii="Times New Roman" w:hAnsi="Times New Roman"/>
          <w:color w:val="000000"/>
          <w:sz w:val="27"/>
          <w:szCs w:val="27"/>
          <w:bdr w:val="none" w:sz="0" w:space="0" w:color="auto" w:frame="1"/>
          <w:lang w:val="ru-RU" w:eastAsia="ru-RU"/>
        </w:rPr>
        <w:t>календарного</w:t>
      </w:r>
      <w:proofErr w:type="gramEnd"/>
      <w:r w:rsidRPr="004F07F1">
        <w:rPr>
          <w:rFonts w:ascii="Times New Roman" w:hAnsi="Times New Roman"/>
          <w:color w:val="000000"/>
          <w:sz w:val="27"/>
          <w:szCs w:val="27"/>
          <w:bdr w:val="none" w:sz="0" w:space="0" w:color="auto" w:frame="1"/>
          <w:lang w:val="ru-RU" w:eastAsia="ru-RU"/>
        </w:rPr>
        <w:t xml:space="preserve"> місяця відповідно.</w:t>
      </w:r>
    </w:p>
    <w:p w:rsidR="00FB4D34" w:rsidRPr="00F93C22" w:rsidRDefault="00FB4D34" w:rsidP="00FB4D34">
      <w:pPr>
        <w:shd w:val="clear" w:color="auto" w:fill="FFFFFF"/>
        <w:spacing w:after="0" w:line="360" w:lineRule="atLeast"/>
        <w:jc w:val="both"/>
        <w:textAlignment w:val="baseline"/>
        <w:rPr>
          <w:rFonts w:ascii="Arial" w:hAnsi="Arial" w:cs="Arial"/>
          <w:b/>
          <w:color w:val="565656"/>
          <w:sz w:val="24"/>
          <w:szCs w:val="24"/>
          <w:lang w:val="ru-RU" w:eastAsia="ru-RU"/>
        </w:rPr>
      </w:pPr>
      <w:r w:rsidRPr="00F93C22">
        <w:rPr>
          <w:rFonts w:ascii="Times New Roman" w:hAnsi="Times New Roman"/>
          <w:b/>
          <w:color w:val="000000"/>
          <w:sz w:val="27"/>
          <w:szCs w:val="27"/>
          <w:bdr w:val="none" w:sz="0" w:space="0" w:color="auto" w:frame="1"/>
          <w:lang w:val="ru-RU" w:eastAsia="ru-RU"/>
        </w:rPr>
        <w:t>Не користування послугою не звільняє споживача від сплати за абонентське обслуговування.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7.6.</w:t>
      </w:r>
      <w:r w:rsidRPr="004F07F1">
        <w:rPr>
          <w:rFonts w:ascii="Times New Roman" w:hAnsi="Times New Roman"/>
          <w:color w:val="000000"/>
          <w:sz w:val="27"/>
          <w:szCs w:val="27"/>
          <w:bdr w:val="none" w:sz="0" w:space="0" w:color="auto" w:frame="1"/>
          <w:lang w:val="ru-RU" w:eastAsia="ru-RU"/>
        </w:rPr>
        <w:t xml:space="preserve"> Виконавець формує на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lastRenderedPageBreak/>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w:t>
      </w:r>
      <w:proofErr w:type="gramStart"/>
      <w:r w:rsidRPr="004F07F1">
        <w:rPr>
          <w:rFonts w:ascii="Times New Roman" w:hAnsi="Times New Roman"/>
          <w:color w:val="000000"/>
          <w:sz w:val="27"/>
          <w:szCs w:val="27"/>
          <w:bdr w:val="none" w:sz="0" w:space="0" w:color="auto" w:frame="1"/>
          <w:lang w:val="ru-RU" w:eastAsia="ru-RU"/>
        </w:rPr>
        <w:t>обл</w:t>
      </w:r>
      <w:proofErr w:type="gramEnd"/>
      <w:r w:rsidRPr="004F07F1">
        <w:rPr>
          <w:rFonts w:ascii="Times New Roman" w:hAnsi="Times New Roman"/>
          <w:color w:val="000000"/>
          <w:sz w:val="27"/>
          <w:szCs w:val="27"/>
          <w:bdr w:val="none" w:sz="0" w:space="0" w:color="auto" w:frame="1"/>
          <w:lang w:val="ru-RU" w:eastAsia="ru-RU"/>
        </w:rPr>
        <w:t>іку розрахунків споживачів.</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7.7.</w:t>
      </w:r>
      <w:r w:rsidRPr="004F07F1">
        <w:rPr>
          <w:rFonts w:ascii="Times New Roman" w:hAnsi="Times New Roman"/>
          <w:color w:val="000000"/>
          <w:sz w:val="27"/>
          <w:szCs w:val="27"/>
          <w:bdr w:val="none" w:sz="0" w:space="0" w:color="auto" w:frame="1"/>
          <w:lang w:val="ru-RU" w:eastAsia="ru-RU"/>
        </w:rPr>
        <w:t xml:space="preserve"> Споживач здійснює оплату за цим договором щомісяця не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ізніше 20 числа місяця, що настає за розрахунковим, що є граничним строком внесення плати за спожиту послугу.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7.8.</w:t>
      </w:r>
      <w:r w:rsidRPr="004F07F1">
        <w:rPr>
          <w:rFonts w:ascii="Times New Roman" w:hAnsi="Times New Roman"/>
          <w:color w:val="000000"/>
          <w:sz w:val="27"/>
          <w:szCs w:val="27"/>
          <w:bdr w:val="none" w:sz="0" w:space="0" w:color="auto" w:frame="1"/>
          <w:lang w:val="ru-RU" w:eastAsia="ru-RU"/>
        </w:rPr>
        <w:t xml:space="preserve"> За бажанням споживача оплата послуг може здійснюватися шляхом внесення авансових платежів.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roofErr w:type="gramStart"/>
      <w:r w:rsidRPr="004F07F1">
        <w:rPr>
          <w:rFonts w:ascii="Times New Roman" w:hAnsi="Times New Roman"/>
          <w:color w:val="000000"/>
          <w:sz w:val="27"/>
          <w:szCs w:val="27"/>
          <w:bdr w:val="none" w:sz="0" w:space="0" w:color="auto" w:frame="1"/>
          <w:lang w:val="ru-RU" w:eastAsia="ru-RU"/>
        </w:rPr>
        <w:t>.В</w:t>
      </w:r>
      <w:proofErr w:type="gramEnd"/>
      <w:r w:rsidRPr="004F07F1">
        <w:rPr>
          <w:rFonts w:ascii="Times New Roman" w:hAnsi="Times New Roman"/>
          <w:color w:val="000000"/>
          <w:sz w:val="27"/>
          <w:szCs w:val="27"/>
          <w:bdr w:val="none" w:sz="0" w:space="0" w:color="auto" w:frame="1"/>
          <w:lang w:val="ru-RU" w:eastAsia="ru-RU"/>
        </w:rPr>
        <w:t>иконавець не має права зараховувати плату за послугу в рахунок погашення пені, нарахованої споживачу без згоди споживача.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7.9.</w:t>
      </w:r>
      <w:r w:rsidRPr="004F07F1">
        <w:rPr>
          <w:rFonts w:ascii="Times New Roman" w:hAnsi="Times New Roman"/>
          <w:color w:val="000000"/>
          <w:sz w:val="27"/>
          <w:szCs w:val="27"/>
          <w:bdr w:val="none" w:sz="0" w:space="0" w:color="auto" w:frame="1"/>
          <w:lang w:val="ru-RU" w:eastAsia="ru-RU"/>
        </w:rPr>
        <w:t xml:space="preserve">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w:t>
      </w:r>
      <w:proofErr w:type="gramStart"/>
      <w:r w:rsidRPr="004F07F1">
        <w:rPr>
          <w:rFonts w:ascii="Times New Roman" w:hAnsi="Times New Roman"/>
          <w:color w:val="000000"/>
          <w:sz w:val="27"/>
          <w:szCs w:val="27"/>
          <w:bdr w:val="none" w:sz="0" w:space="0" w:color="auto" w:frame="1"/>
          <w:lang w:val="ru-RU" w:eastAsia="ru-RU"/>
        </w:rPr>
        <w:t>минул</w:t>
      </w:r>
      <w:proofErr w:type="gramEnd"/>
      <w:r w:rsidRPr="004F07F1">
        <w:rPr>
          <w:rFonts w:ascii="Times New Roman" w:hAnsi="Times New Roman"/>
          <w:color w:val="000000"/>
          <w:sz w:val="27"/>
          <w:szCs w:val="27"/>
          <w:bdr w:val="none" w:sz="0" w:space="0" w:color="auto" w:frame="1"/>
          <w:lang w:val="ru-RU" w:eastAsia="ru-RU"/>
        </w:rPr>
        <w:t>і періоди або в рахунок майбутніх платежів споживача, отримані від споживача кошти зараховуються: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proofErr w:type="gramStart"/>
      <w:r w:rsidRPr="004F07F1">
        <w:rPr>
          <w:rFonts w:ascii="Times New Roman" w:hAnsi="Times New Roman"/>
          <w:color w:val="000000"/>
          <w:sz w:val="27"/>
          <w:szCs w:val="27"/>
          <w:bdr w:val="none" w:sz="0" w:space="0" w:color="auto" w:frame="1"/>
          <w:lang w:val="ru-RU" w:eastAsia="ru-RU"/>
        </w:rPr>
        <w:t>у</w:t>
      </w:r>
      <w:proofErr w:type="gramEnd"/>
      <w:r w:rsidRPr="004F07F1">
        <w:rPr>
          <w:rFonts w:ascii="Times New Roman" w:hAnsi="Times New Roman"/>
          <w:color w:val="000000"/>
          <w:sz w:val="27"/>
          <w:szCs w:val="27"/>
          <w:bdr w:val="none" w:sz="0" w:space="0" w:color="auto" w:frame="1"/>
          <w:lang w:val="ru-RU" w:eastAsia="ru-RU"/>
        </w:rPr>
        <w:t xml:space="preserve"> першу чергу - в рахунок плати за послугу;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proofErr w:type="gramStart"/>
      <w:r w:rsidRPr="004F07F1">
        <w:rPr>
          <w:rFonts w:ascii="Times New Roman" w:hAnsi="Times New Roman"/>
          <w:color w:val="000000"/>
          <w:sz w:val="27"/>
          <w:szCs w:val="27"/>
          <w:bdr w:val="none" w:sz="0" w:space="0" w:color="auto" w:frame="1"/>
          <w:lang w:val="ru-RU" w:eastAsia="ru-RU"/>
        </w:rPr>
        <w:t>у</w:t>
      </w:r>
      <w:proofErr w:type="gramEnd"/>
      <w:r w:rsidRPr="004F07F1">
        <w:rPr>
          <w:rFonts w:ascii="Times New Roman" w:hAnsi="Times New Roman"/>
          <w:color w:val="000000"/>
          <w:sz w:val="27"/>
          <w:szCs w:val="27"/>
          <w:bdr w:val="none" w:sz="0" w:space="0" w:color="auto" w:frame="1"/>
          <w:lang w:val="ru-RU" w:eastAsia="ru-RU"/>
        </w:rPr>
        <w:t xml:space="preserve"> другу чергу - в рахунок плати за абонентське обслуговування.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7.10.</w:t>
      </w:r>
      <w:r w:rsidRPr="004F07F1">
        <w:rPr>
          <w:rFonts w:ascii="Times New Roman" w:hAnsi="Times New Roman"/>
          <w:color w:val="000000"/>
          <w:sz w:val="27"/>
          <w:szCs w:val="27"/>
          <w:bdr w:val="none" w:sz="0" w:space="0" w:color="auto" w:frame="1"/>
          <w:lang w:val="ru-RU" w:eastAsia="ru-RU"/>
        </w:rPr>
        <w:t> Споживач не зві</w:t>
      </w:r>
      <w:proofErr w:type="gramStart"/>
      <w:r w:rsidRPr="004F07F1">
        <w:rPr>
          <w:rFonts w:ascii="Times New Roman" w:hAnsi="Times New Roman"/>
          <w:color w:val="000000"/>
          <w:sz w:val="27"/>
          <w:szCs w:val="27"/>
          <w:bdr w:val="none" w:sz="0" w:space="0" w:color="auto" w:frame="1"/>
          <w:lang w:val="ru-RU" w:eastAsia="ru-RU"/>
        </w:rPr>
        <w:t>льняється від оплати послуги, інших</w:t>
      </w:r>
      <w:proofErr w:type="gramEnd"/>
      <w:r w:rsidRPr="004F07F1">
        <w:rPr>
          <w:rFonts w:ascii="Times New Roman" w:hAnsi="Times New Roman"/>
          <w:color w:val="000000"/>
          <w:sz w:val="27"/>
          <w:szCs w:val="27"/>
          <w:bdr w:val="none" w:sz="0" w:space="0" w:color="auto" w:frame="1"/>
          <w:lang w:val="ru-RU" w:eastAsia="ru-RU"/>
        </w:rPr>
        <w:t xml:space="preserve"> платежів, визначених відповідним договором про надання послуг, отриманої ним до укладення цього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sidRPr="004F07F1">
        <w:rPr>
          <w:rFonts w:ascii="Times New Roman" w:hAnsi="Times New Roman"/>
          <w:color w:val="000000"/>
          <w:sz w:val="27"/>
          <w:szCs w:val="27"/>
          <w:bdr w:val="none" w:sz="0" w:space="0" w:color="auto" w:frame="1"/>
          <w:shd w:val="clear" w:color="auto" w:fill="FFFFFF"/>
          <w:lang w:eastAsia="ru-RU"/>
        </w:rPr>
        <w:t xml:space="preserve">7.11. У разі зміни вартості послуги «Виконавець» повідомляє «Споживачеві» не пізніше ніж за 15 днів із зазначенням причин і відповідних підстав. Таке повідомлення публікується, на офіційному веб-сайті </w:t>
      </w:r>
      <w:r>
        <w:rPr>
          <w:rFonts w:ascii="Times New Roman" w:hAnsi="Times New Roman"/>
          <w:color w:val="000000"/>
          <w:sz w:val="27"/>
          <w:szCs w:val="27"/>
          <w:bdr w:val="none" w:sz="0" w:space="0" w:color="auto" w:frame="1"/>
          <w:shd w:val="clear" w:color="auto" w:fill="FFFFFF"/>
          <w:lang w:eastAsia="ru-RU"/>
        </w:rPr>
        <w:t>Новомиргородської міської</w:t>
      </w:r>
      <w:r w:rsidRPr="004F07F1">
        <w:rPr>
          <w:rFonts w:ascii="Times New Roman" w:hAnsi="Times New Roman"/>
          <w:color w:val="000000"/>
          <w:sz w:val="27"/>
          <w:szCs w:val="27"/>
          <w:bdr w:val="none" w:sz="0" w:space="0" w:color="auto" w:frame="1"/>
          <w:shd w:val="clear" w:color="auto" w:fill="FFFFFF"/>
          <w:lang w:eastAsia="ru-RU"/>
        </w:rPr>
        <w:t xml:space="preserve"> ради та шляхом оприлюднення у загальнодоступних місцях, тощо.</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7.12.</w:t>
      </w:r>
      <w:r w:rsidRPr="004F07F1">
        <w:rPr>
          <w:rFonts w:ascii="Times New Roman" w:hAnsi="Times New Roman"/>
          <w:color w:val="000000"/>
          <w:sz w:val="27"/>
          <w:szCs w:val="27"/>
          <w:bdr w:val="none" w:sz="0" w:space="0" w:color="auto" w:frame="1"/>
          <w:shd w:val="clear" w:color="auto" w:fill="FFFFFF"/>
          <w:lang w:val="ru-RU" w:eastAsia="ru-RU"/>
        </w:rPr>
        <w:t xml:space="preserve"> Споживач здійснює розрахунки за спожиті послуги за новими тарифами та новими нормами з моменту їх введення згідно </w:t>
      </w:r>
      <w:proofErr w:type="gramStart"/>
      <w:r w:rsidRPr="004F07F1">
        <w:rPr>
          <w:rFonts w:ascii="Times New Roman" w:hAnsi="Times New Roman"/>
          <w:color w:val="000000"/>
          <w:sz w:val="27"/>
          <w:szCs w:val="27"/>
          <w:bdr w:val="none" w:sz="0" w:space="0" w:color="auto" w:frame="1"/>
          <w:shd w:val="clear" w:color="auto" w:fill="FFFFFF"/>
          <w:lang w:val="ru-RU" w:eastAsia="ru-RU"/>
        </w:rPr>
        <w:t>чинного</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законодавства.</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8.</w:t>
      </w:r>
      <w:r w:rsidRPr="004F07F1">
        <w:rPr>
          <w:rFonts w:ascii="Times New Roman" w:hAnsi="Times New Roman"/>
          <w:color w:val="000000"/>
          <w:sz w:val="27"/>
          <w:szCs w:val="27"/>
          <w:bdr w:val="none" w:sz="0" w:space="0" w:color="auto" w:frame="1"/>
          <w:lang w:val="ru-RU" w:eastAsia="ru-RU"/>
        </w:rPr>
        <w:t> </w:t>
      </w:r>
      <w:r w:rsidRPr="004F07F1">
        <w:rPr>
          <w:rFonts w:ascii="Times New Roman" w:hAnsi="Times New Roman"/>
          <w:b/>
          <w:bCs/>
          <w:color w:val="000000"/>
          <w:sz w:val="27"/>
          <w:szCs w:val="27"/>
          <w:bdr w:val="none" w:sz="0" w:space="0" w:color="auto" w:frame="1"/>
          <w:lang w:val="ru-RU" w:eastAsia="ru-RU"/>
        </w:rPr>
        <w:t>Відповідальність сторін за порушення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8.1.</w:t>
      </w:r>
      <w:r w:rsidRPr="004F07F1">
        <w:rPr>
          <w:rFonts w:ascii="Times New Roman" w:hAnsi="Times New Roman"/>
          <w:color w:val="000000"/>
          <w:sz w:val="27"/>
          <w:szCs w:val="27"/>
          <w:bdr w:val="none" w:sz="0" w:space="0" w:color="auto" w:frame="1"/>
          <w:lang w:val="ru-RU" w:eastAsia="ru-RU"/>
        </w:rPr>
        <w:t>Сторони несуть відповідальність за порушення договору відповідно до статті 26 Закону України “Про житлово-комунальні послуги”.</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8.2.</w:t>
      </w:r>
      <w:r w:rsidRPr="004F07F1">
        <w:rPr>
          <w:rFonts w:ascii="Times New Roman" w:hAnsi="Times New Roman"/>
          <w:color w:val="000000"/>
          <w:sz w:val="27"/>
          <w:szCs w:val="27"/>
          <w:bdr w:val="none" w:sz="0" w:space="0" w:color="auto" w:frame="1"/>
          <w:lang w:val="ru-RU" w:eastAsia="ru-RU"/>
        </w:rPr>
        <w:t xml:space="preserve">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 xml:space="preserve">ізніше ніж </w:t>
      </w:r>
      <w:r w:rsidRPr="004F07F1">
        <w:rPr>
          <w:rFonts w:ascii="Times New Roman" w:hAnsi="Times New Roman"/>
          <w:color w:val="000000"/>
          <w:sz w:val="27"/>
          <w:szCs w:val="27"/>
          <w:bdr w:val="none" w:sz="0" w:space="0" w:color="auto" w:frame="1"/>
          <w:lang w:val="ru-RU" w:eastAsia="ru-RU"/>
        </w:rPr>
        <w:lastRenderedPageBreak/>
        <w:t>протягом однієї доби з моменту отримання відповідного повідомлення споживачу.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Акт-претензія складається відповідно до постанови Кабінету Міні</w:t>
      </w:r>
      <w:proofErr w:type="gramStart"/>
      <w:r w:rsidRPr="004F07F1">
        <w:rPr>
          <w:rFonts w:ascii="Times New Roman" w:hAnsi="Times New Roman"/>
          <w:color w:val="000000"/>
          <w:sz w:val="27"/>
          <w:szCs w:val="27"/>
          <w:bdr w:val="none" w:sz="0" w:space="0" w:color="auto" w:frame="1"/>
          <w:lang w:val="ru-RU" w:eastAsia="ru-RU"/>
        </w:rPr>
        <w:t>стр</w:t>
      </w:r>
      <w:proofErr w:type="gramEnd"/>
      <w:r w:rsidRPr="004F07F1">
        <w:rPr>
          <w:rFonts w:ascii="Times New Roman" w:hAnsi="Times New Roman"/>
          <w:color w:val="000000"/>
          <w:sz w:val="27"/>
          <w:szCs w:val="27"/>
          <w:bdr w:val="none" w:sz="0" w:space="0" w:color="auto" w:frame="1"/>
          <w:lang w:val="ru-RU" w:eastAsia="ru-RU"/>
        </w:rPr>
        <w:t xml:space="preserve">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8.3.</w:t>
      </w:r>
      <w:r w:rsidRPr="004F07F1">
        <w:rPr>
          <w:rFonts w:ascii="Times New Roman" w:hAnsi="Times New Roman"/>
          <w:color w:val="000000"/>
          <w:sz w:val="27"/>
          <w:szCs w:val="27"/>
          <w:bdr w:val="none" w:sz="0" w:space="0" w:color="auto" w:frame="1"/>
          <w:lang w:val="ru-RU" w:eastAsia="ru-RU"/>
        </w:rPr>
        <w:t> У разі несвоєчасного здійснення платежів споживач зобов’язаний сплатити пеню в розмі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і 0,01 відсотка суми боргу за кожен день прострочення. Загальний розмі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 сплаченої пені не може перевищувати 100 відсотків загальної суми боргу.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Нарахування пені </w:t>
      </w:r>
      <w:proofErr w:type="gramStart"/>
      <w:r w:rsidRPr="004F07F1">
        <w:rPr>
          <w:rFonts w:ascii="Times New Roman" w:hAnsi="Times New Roman"/>
          <w:color w:val="000000"/>
          <w:sz w:val="27"/>
          <w:szCs w:val="27"/>
          <w:bdr w:val="none" w:sz="0" w:space="0" w:color="auto" w:frame="1"/>
          <w:lang w:val="ru-RU" w:eastAsia="ru-RU"/>
        </w:rPr>
        <w:t>починається</w:t>
      </w:r>
      <w:proofErr w:type="gramEnd"/>
      <w:r w:rsidRPr="004F07F1">
        <w:rPr>
          <w:rFonts w:ascii="Times New Roman" w:hAnsi="Times New Roman"/>
          <w:color w:val="000000"/>
          <w:sz w:val="27"/>
          <w:szCs w:val="27"/>
          <w:bdr w:val="none" w:sz="0" w:space="0" w:color="auto" w:frame="1"/>
          <w:lang w:val="ru-RU" w:eastAsia="ru-RU"/>
        </w:rPr>
        <w:t xml:space="preserve"> з першого робочого дня, що настає за останнім днем граничного строку внесення плати за послугу.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 xml:space="preserve">Пеня не нараховується за умови наявності заборгованості держави за надані населенню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ільги та житлові субсидії та/або наявності у споживача заборгованості з оплати праці, підтвердженої належним чином.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8.4.</w:t>
      </w:r>
      <w:r w:rsidRPr="004F07F1">
        <w:rPr>
          <w:rFonts w:ascii="Times New Roman" w:hAnsi="Times New Roman"/>
          <w:color w:val="000000"/>
          <w:sz w:val="27"/>
          <w:szCs w:val="27"/>
          <w:bdr w:val="none" w:sz="0" w:space="0" w:color="auto" w:frame="1"/>
          <w:lang w:val="ru-RU" w:eastAsia="ru-RU"/>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9. </w:t>
      </w:r>
      <w:r w:rsidRPr="004F07F1">
        <w:rPr>
          <w:rFonts w:ascii="Times New Roman" w:hAnsi="Times New Roman"/>
          <w:b/>
          <w:bCs/>
          <w:color w:val="000000"/>
          <w:sz w:val="27"/>
          <w:szCs w:val="27"/>
          <w:bdr w:val="none" w:sz="0" w:space="0" w:color="auto" w:frame="1"/>
          <w:lang w:val="ru-RU" w:eastAsia="ru-RU"/>
        </w:rPr>
        <w:t xml:space="preserve">Порядок і умови внесення змін </w:t>
      </w:r>
      <w:proofErr w:type="gramStart"/>
      <w:r w:rsidRPr="004F07F1">
        <w:rPr>
          <w:rFonts w:ascii="Times New Roman" w:hAnsi="Times New Roman"/>
          <w:b/>
          <w:bCs/>
          <w:color w:val="000000"/>
          <w:sz w:val="27"/>
          <w:szCs w:val="27"/>
          <w:bdr w:val="none" w:sz="0" w:space="0" w:color="auto" w:frame="1"/>
          <w:lang w:val="ru-RU" w:eastAsia="ru-RU"/>
        </w:rPr>
        <w:t>до</w:t>
      </w:r>
      <w:proofErr w:type="gramEnd"/>
      <w:r w:rsidRPr="004F07F1">
        <w:rPr>
          <w:rFonts w:ascii="Times New Roman" w:hAnsi="Times New Roman"/>
          <w:b/>
          <w:bCs/>
          <w:color w:val="000000"/>
          <w:sz w:val="27"/>
          <w:szCs w:val="27"/>
          <w:bdr w:val="none" w:sz="0" w:space="0" w:color="auto" w:frame="1"/>
          <w:lang w:val="ru-RU" w:eastAsia="ru-RU"/>
        </w:rPr>
        <w:t xml:space="preserve"> договору,</w:t>
      </w:r>
      <w:r w:rsidRPr="004F07F1">
        <w:rPr>
          <w:rFonts w:ascii="Times New Roman" w:hAnsi="Times New Roman"/>
          <w:b/>
          <w:bCs/>
          <w:color w:val="000000"/>
          <w:sz w:val="27"/>
          <w:szCs w:val="27"/>
          <w:bdr w:val="none" w:sz="0" w:space="0" w:color="auto" w:frame="1"/>
          <w:lang w:val="ru-RU" w:eastAsia="ru-RU"/>
        </w:rPr>
        <w:br/>
        <w:t>зокрема щодо ціни послуги</w:t>
      </w:r>
    </w:p>
    <w:p w:rsidR="00F93C22" w:rsidRPr="004F07F1" w:rsidRDefault="00FB4D34" w:rsidP="00F93C22">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9.1.</w:t>
      </w:r>
      <w:r w:rsidRPr="004F07F1">
        <w:rPr>
          <w:rFonts w:ascii="Times New Roman" w:hAnsi="Times New Roman"/>
          <w:color w:val="000000"/>
          <w:sz w:val="27"/>
          <w:szCs w:val="27"/>
          <w:bdr w:val="none" w:sz="0" w:space="0" w:color="auto" w:frame="1"/>
          <w:lang w:val="ru-RU" w:eastAsia="ru-RU"/>
        </w:rPr>
        <w:t xml:space="preserve"> Виконавець має право вносити зміни </w:t>
      </w:r>
      <w:proofErr w:type="gramStart"/>
      <w:r w:rsidRPr="004F07F1">
        <w:rPr>
          <w:rFonts w:ascii="Times New Roman" w:hAnsi="Times New Roman"/>
          <w:color w:val="000000"/>
          <w:sz w:val="27"/>
          <w:szCs w:val="27"/>
          <w:bdr w:val="none" w:sz="0" w:space="0" w:color="auto" w:frame="1"/>
          <w:lang w:val="ru-RU" w:eastAsia="ru-RU"/>
        </w:rPr>
        <w:t>до</w:t>
      </w:r>
      <w:proofErr w:type="gramEnd"/>
      <w:r w:rsidRPr="004F07F1">
        <w:rPr>
          <w:rFonts w:ascii="Times New Roman" w:hAnsi="Times New Roman"/>
          <w:color w:val="000000"/>
          <w:sz w:val="27"/>
          <w:szCs w:val="27"/>
          <w:bdr w:val="none" w:sz="0" w:space="0" w:color="auto" w:frame="1"/>
          <w:lang w:val="ru-RU" w:eastAsia="ru-RU"/>
        </w:rPr>
        <w:t xml:space="preserve"> договору. У разі внесення виконавцем змін до договору, </w:t>
      </w:r>
      <w:proofErr w:type="gramStart"/>
      <w:r w:rsidRPr="004F07F1">
        <w:rPr>
          <w:rFonts w:ascii="Times New Roman" w:hAnsi="Times New Roman"/>
          <w:color w:val="000000"/>
          <w:sz w:val="27"/>
          <w:szCs w:val="27"/>
          <w:bdr w:val="none" w:sz="0" w:space="0" w:color="auto" w:frame="1"/>
          <w:lang w:val="ru-RU" w:eastAsia="ru-RU"/>
        </w:rPr>
        <w:t>кр</w:t>
      </w:r>
      <w:proofErr w:type="gramEnd"/>
      <w:r w:rsidRPr="004F07F1">
        <w:rPr>
          <w:rFonts w:ascii="Times New Roman" w:hAnsi="Times New Roman"/>
          <w:color w:val="000000"/>
          <w:sz w:val="27"/>
          <w:szCs w:val="27"/>
          <w:bdr w:val="none" w:sz="0" w:space="0" w:color="auto" w:frame="1"/>
          <w:lang w:val="ru-RU" w:eastAsia="ru-RU"/>
        </w:rPr>
        <w:t>ім зміни ціни договору, такі зміни вступають в силу через 30 днів з моменту розміщення цих змін на офіційному веб-сайті </w:t>
      </w:r>
      <w:r>
        <w:rPr>
          <w:rFonts w:ascii="Times New Roman" w:hAnsi="Times New Roman"/>
          <w:color w:val="000000"/>
          <w:sz w:val="27"/>
          <w:szCs w:val="27"/>
          <w:bdr w:val="none" w:sz="0" w:space="0" w:color="auto" w:frame="1"/>
          <w:lang w:eastAsia="ru-RU"/>
        </w:rPr>
        <w:t xml:space="preserve">Новомиргородської міської </w:t>
      </w:r>
      <w:r w:rsidRPr="004F07F1">
        <w:rPr>
          <w:rFonts w:ascii="Times New Roman" w:hAnsi="Times New Roman"/>
          <w:color w:val="000000"/>
          <w:sz w:val="27"/>
          <w:szCs w:val="27"/>
          <w:bdr w:val="none" w:sz="0" w:space="0" w:color="auto" w:frame="1"/>
          <w:lang w:val="ru-RU" w:eastAsia="ru-RU"/>
        </w:rPr>
        <w:t>ради</w:t>
      </w:r>
      <w:r w:rsidRPr="004F07F1">
        <w:rPr>
          <w:rFonts w:ascii="Times New Roman" w:hAnsi="Times New Roman"/>
          <w:color w:val="000000"/>
          <w:sz w:val="27"/>
          <w:szCs w:val="27"/>
          <w:bdr w:val="none" w:sz="0" w:space="0" w:color="auto" w:frame="1"/>
          <w:lang w:eastAsia="ru-RU"/>
        </w:rPr>
        <w:t> </w:t>
      </w:r>
      <w:r w:rsidRPr="00F93C22">
        <w:rPr>
          <w:rFonts w:ascii="Times New Roman" w:hAnsi="Times New Roman"/>
          <w:color w:val="000000"/>
          <w:sz w:val="27"/>
          <w:szCs w:val="27"/>
          <w:bdr w:val="none" w:sz="0" w:space="0" w:color="auto" w:frame="1"/>
          <w:lang w:eastAsia="ru-RU"/>
        </w:rPr>
        <w:t>за посиланням:</w:t>
      </w:r>
      <w:r w:rsidRPr="00F93C22">
        <w:rPr>
          <w:rFonts w:ascii="Times New Roman" w:hAnsi="Times New Roman"/>
          <w:color w:val="000000"/>
          <w:sz w:val="27"/>
          <w:szCs w:val="27"/>
          <w:bdr w:val="none" w:sz="0" w:space="0" w:color="auto" w:frame="1"/>
          <w:lang w:val="ru-RU" w:eastAsia="ru-RU"/>
        </w:rPr>
        <w:t> </w:t>
      </w:r>
      <w:r w:rsidR="00183478">
        <w:rPr>
          <w:rFonts w:ascii="Times New Roman" w:hAnsi="Times New Roman"/>
          <w:color w:val="000000"/>
          <w:sz w:val="27"/>
          <w:szCs w:val="27"/>
          <w:bdr w:val="none" w:sz="0" w:space="0" w:color="auto" w:frame="1"/>
          <w:lang w:val="ru-RU" w:eastAsia="ru-RU"/>
        </w:rPr>
        <w:br/>
      </w:r>
      <w:r w:rsidR="00183478" w:rsidRPr="00183478">
        <w:t>https://rada-novomirgorod.gov.ua</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val="ru-RU" w:eastAsia="ru-RU"/>
        </w:rPr>
        <w:t>Інформування споживача про намі</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 зміни ціни/тарифу на послугу здійснюється виконавцем в порядку, затвердженому Мінрегіоном.</w:t>
      </w:r>
    </w:p>
    <w:p w:rsidR="00FB4D34" w:rsidRPr="00F93C22"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sidRPr="004F07F1">
        <w:rPr>
          <w:rFonts w:ascii="Times New Roman" w:hAnsi="Times New Roman"/>
          <w:color w:val="000000"/>
          <w:sz w:val="27"/>
          <w:szCs w:val="27"/>
          <w:bdr w:val="none" w:sz="0" w:space="0" w:color="auto" w:frame="1"/>
          <w:lang w:eastAsia="ru-RU"/>
        </w:rPr>
        <w:t>9.2.</w:t>
      </w:r>
      <w:r w:rsidRPr="004F07F1">
        <w:rPr>
          <w:rFonts w:ascii="Times New Roman" w:hAnsi="Times New Roman"/>
          <w:color w:val="000000"/>
          <w:sz w:val="27"/>
          <w:szCs w:val="27"/>
          <w:bdr w:val="none" w:sz="0" w:space="0" w:color="auto" w:frame="1"/>
          <w:lang w:val="ru-RU" w:eastAsia="ru-RU"/>
        </w:rPr>
        <w:t xml:space="preserve"> У разі прийняття органом місцевого самоврядування </w:t>
      </w:r>
      <w:proofErr w:type="gramStart"/>
      <w:r w:rsidRPr="004F07F1">
        <w:rPr>
          <w:rFonts w:ascii="Times New Roman" w:hAnsi="Times New Roman"/>
          <w:color w:val="000000"/>
          <w:sz w:val="27"/>
          <w:szCs w:val="27"/>
          <w:bdr w:val="none" w:sz="0" w:space="0" w:color="auto" w:frame="1"/>
          <w:lang w:val="ru-RU" w:eastAsia="ru-RU"/>
        </w:rPr>
        <w:t>р</w:t>
      </w:r>
      <w:proofErr w:type="gramEnd"/>
      <w:r w:rsidRPr="004F07F1">
        <w:rPr>
          <w:rFonts w:ascii="Times New Roman" w:hAnsi="Times New Roman"/>
          <w:color w:val="000000"/>
          <w:sz w:val="27"/>
          <w:szCs w:val="27"/>
          <w:bdr w:val="none" w:sz="0" w:space="0" w:color="auto" w:frame="1"/>
          <w:lang w:val="ru-RU" w:eastAsia="ru-RU"/>
        </w:rPr>
        <w:t xml:space="preserve">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w:t>
      </w:r>
      <w:r w:rsidRPr="004F07F1">
        <w:rPr>
          <w:rFonts w:ascii="Times New Roman" w:hAnsi="Times New Roman"/>
          <w:color w:val="000000"/>
          <w:sz w:val="27"/>
          <w:szCs w:val="27"/>
          <w:bdr w:val="none" w:sz="0" w:space="0" w:color="auto" w:frame="1"/>
          <w:lang w:val="ru-RU" w:eastAsia="ru-RU"/>
        </w:rPr>
        <w:lastRenderedPageBreak/>
        <w:t>відповідних органів шляхом розміщення на офіційному веб-сайті </w:t>
      </w:r>
      <w:r>
        <w:rPr>
          <w:rFonts w:ascii="Times New Roman" w:hAnsi="Times New Roman"/>
          <w:color w:val="000000"/>
          <w:sz w:val="27"/>
          <w:szCs w:val="27"/>
          <w:bdr w:val="none" w:sz="0" w:space="0" w:color="auto" w:frame="1"/>
          <w:lang w:eastAsia="ru-RU"/>
        </w:rPr>
        <w:t>Новомиргородської міської</w:t>
      </w:r>
      <w:r w:rsidRPr="004F07F1">
        <w:rPr>
          <w:rFonts w:ascii="Times New Roman" w:hAnsi="Times New Roman"/>
          <w:color w:val="000000"/>
          <w:sz w:val="27"/>
          <w:szCs w:val="27"/>
          <w:bdr w:val="none" w:sz="0" w:space="0" w:color="auto" w:frame="1"/>
          <w:lang w:val="ru-RU" w:eastAsia="ru-RU"/>
        </w:rPr>
        <w:t xml:space="preserve"> ради</w:t>
      </w:r>
      <w:r w:rsidR="00183478">
        <w:rPr>
          <w:rFonts w:ascii="Times New Roman" w:hAnsi="Times New Roman"/>
          <w:color w:val="000000"/>
          <w:sz w:val="27"/>
          <w:szCs w:val="27"/>
          <w:bdr w:val="none" w:sz="0" w:space="0" w:color="auto" w:frame="1"/>
          <w:lang w:val="ru-RU" w:eastAsia="ru-RU"/>
        </w:rPr>
        <w:t xml:space="preserve"> </w:t>
      </w:r>
      <w:r w:rsidR="00183478" w:rsidRPr="00183478">
        <w:t>https://rada-novomirgorod.gov.ua</w:t>
      </w:r>
    </w:p>
    <w:p w:rsidR="00B55BBE" w:rsidRPr="004F07F1" w:rsidRDefault="00FB4D34" w:rsidP="00B55BBE">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9.3.У</w:t>
      </w:r>
      <w:r w:rsidRPr="004F07F1">
        <w:rPr>
          <w:rFonts w:ascii="Times New Roman" w:hAnsi="Times New Roman"/>
          <w:color w:val="000000"/>
          <w:sz w:val="27"/>
          <w:szCs w:val="27"/>
          <w:bdr w:val="none" w:sz="0" w:space="0" w:color="auto" w:frame="1"/>
          <w:lang w:val="ru-RU" w:eastAsia="ru-RU"/>
        </w:rPr>
        <w:t xml:space="preserve">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w:t>
      </w:r>
      <w:proofErr w:type="gramStart"/>
      <w:r w:rsidRPr="004F07F1">
        <w:rPr>
          <w:rFonts w:ascii="Times New Roman" w:hAnsi="Times New Roman"/>
          <w:color w:val="000000"/>
          <w:sz w:val="27"/>
          <w:szCs w:val="27"/>
          <w:bdr w:val="none" w:sz="0" w:space="0" w:color="auto" w:frame="1"/>
          <w:lang w:val="ru-RU" w:eastAsia="ru-RU"/>
        </w:rPr>
        <w:t>до</w:t>
      </w:r>
      <w:proofErr w:type="gramEnd"/>
      <w:r w:rsidRPr="004F07F1">
        <w:rPr>
          <w:rFonts w:ascii="Times New Roman" w:hAnsi="Times New Roman"/>
          <w:color w:val="000000"/>
          <w:sz w:val="27"/>
          <w:szCs w:val="27"/>
          <w:bdr w:val="none" w:sz="0" w:space="0" w:color="auto" w:frame="1"/>
          <w:lang w:val="ru-RU" w:eastAsia="ru-RU"/>
        </w:rPr>
        <w:t xml:space="preserve"> договору шляхом розміщення нової редакції договору на офіційному</w:t>
      </w:r>
      <w:r w:rsidR="00F93C22">
        <w:rPr>
          <w:rFonts w:ascii="Times New Roman" w:hAnsi="Times New Roman"/>
          <w:color w:val="000000"/>
          <w:sz w:val="27"/>
          <w:szCs w:val="27"/>
          <w:bdr w:val="none" w:sz="0" w:space="0" w:color="auto" w:frame="1"/>
          <w:lang w:val="ru-RU" w:eastAsia="ru-RU"/>
        </w:rPr>
        <w:t xml:space="preserve"> </w:t>
      </w:r>
      <w:r w:rsidRPr="004F07F1">
        <w:rPr>
          <w:rFonts w:ascii="Times New Roman" w:hAnsi="Times New Roman"/>
          <w:color w:val="000000"/>
          <w:sz w:val="27"/>
          <w:szCs w:val="27"/>
          <w:bdr w:val="none" w:sz="0" w:space="0" w:color="auto" w:frame="1"/>
          <w:lang w:val="ru-RU" w:eastAsia="ru-RU"/>
        </w:rPr>
        <w:t>веб-сайті </w:t>
      </w:r>
      <w:r>
        <w:rPr>
          <w:rFonts w:ascii="Times New Roman" w:hAnsi="Times New Roman"/>
          <w:color w:val="000000"/>
          <w:sz w:val="27"/>
          <w:szCs w:val="27"/>
          <w:bdr w:val="none" w:sz="0" w:space="0" w:color="auto" w:frame="1"/>
          <w:lang w:eastAsia="ru-RU"/>
        </w:rPr>
        <w:t>Новомиргородської міської</w:t>
      </w:r>
      <w:r w:rsidRPr="004F07F1">
        <w:rPr>
          <w:rFonts w:ascii="Times New Roman" w:hAnsi="Times New Roman"/>
          <w:color w:val="000000"/>
          <w:sz w:val="27"/>
          <w:szCs w:val="27"/>
          <w:bdr w:val="none" w:sz="0" w:space="0" w:color="auto" w:frame="1"/>
          <w:lang w:val="ru-RU" w:eastAsia="ru-RU"/>
        </w:rPr>
        <w:t xml:space="preserve"> ради </w:t>
      </w:r>
      <w:r w:rsidRPr="004F07F1">
        <w:rPr>
          <w:rFonts w:ascii="Times New Roman" w:hAnsi="Times New Roman"/>
          <w:color w:val="000000"/>
          <w:sz w:val="27"/>
          <w:szCs w:val="27"/>
          <w:bdr w:val="none" w:sz="0" w:space="0" w:color="auto" w:frame="1"/>
          <w:lang w:eastAsia="ru-RU"/>
        </w:rPr>
        <w:t xml:space="preserve">за </w:t>
      </w:r>
      <w:r w:rsidRPr="00F93C22">
        <w:rPr>
          <w:rFonts w:ascii="Times New Roman" w:hAnsi="Times New Roman"/>
          <w:color w:val="000000"/>
          <w:sz w:val="27"/>
          <w:szCs w:val="27"/>
          <w:bdr w:val="none" w:sz="0" w:space="0" w:color="auto" w:frame="1"/>
          <w:lang w:eastAsia="ru-RU"/>
        </w:rPr>
        <w:t>посиланням  </w:t>
      </w:r>
      <w:r w:rsidR="00183478" w:rsidRPr="00183478">
        <w:t>https://rada-novomirgorod.gov.ua</w:t>
      </w:r>
    </w:p>
    <w:p w:rsidR="00B145D4" w:rsidRPr="00B55BBE" w:rsidRDefault="00B145D4" w:rsidP="00F93C22">
      <w:pPr>
        <w:shd w:val="clear" w:color="auto" w:fill="FFFFFF"/>
        <w:spacing w:after="0" w:line="360" w:lineRule="atLeast"/>
        <w:jc w:val="both"/>
        <w:textAlignment w:val="baseline"/>
        <w:rPr>
          <w:rFonts w:ascii="Times New Roman" w:hAnsi="Times New Roman"/>
          <w:b/>
          <w:bCs/>
          <w:color w:val="000000"/>
          <w:sz w:val="27"/>
          <w:szCs w:val="27"/>
          <w:bdr w:val="none" w:sz="0" w:space="0" w:color="auto" w:frame="1"/>
          <w:lang w:val="ru-RU" w:eastAsia="ru-RU"/>
        </w:rPr>
      </w:pPr>
    </w:p>
    <w:p w:rsidR="00FB4D34" w:rsidRPr="00D94F74" w:rsidRDefault="00B145D4" w:rsidP="00FB4D34">
      <w:pPr>
        <w:shd w:val="clear" w:color="auto" w:fill="FFFFFF"/>
        <w:spacing w:after="0" w:line="360" w:lineRule="atLeast"/>
        <w:jc w:val="center"/>
        <w:textAlignment w:val="baseline"/>
        <w:rPr>
          <w:rFonts w:ascii="Arial" w:hAnsi="Arial" w:cs="Arial"/>
          <w:color w:val="565656"/>
          <w:sz w:val="24"/>
          <w:szCs w:val="24"/>
          <w:lang w:eastAsia="ru-RU"/>
        </w:rPr>
      </w:pPr>
      <w:r>
        <w:rPr>
          <w:rFonts w:ascii="Times New Roman" w:hAnsi="Times New Roman"/>
          <w:b/>
          <w:bCs/>
          <w:color w:val="000000"/>
          <w:sz w:val="27"/>
          <w:szCs w:val="27"/>
          <w:bdr w:val="none" w:sz="0" w:space="0" w:color="auto" w:frame="1"/>
          <w:lang w:eastAsia="ru-RU"/>
        </w:rPr>
        <w:t>1</w:t>
      </w:r>
      <w:r w:rsidR="00FB4D34" w:rsidRPr="004F07F1">
        <w:rPr>
          <w:rFonts w:ascii="Times New Roman" w:hAnsi="Times New Roman"/>
          <w:b/>
          <w:bCs/>
          <w:color w:val="000000"/>
          <w:sz w:val="27"/>
          <w:szCs w:val="27"/>
          <w:bdr w:val="none" w:sz="0" w:space="0" w:color="auto" w:frame="1"/>
          <w:lang w:eastAsia="ru-RU"/>
        </w:rPr>
        <w:t>0. </w:t>
      </w:r>
      <w:r w:rsidR="00FB4D34" w:rsidRPr="00D94F74">
        <w:rPr>
          <w:rFonts w:ascii="Times New Roman" w:hAnsi="Times New Roman"/>
          <w:b/>
          <w:bCs/>
          <w:color w:val="000000"/>
          <w:sz w:val="27"/>
          <w:szCs w:val="27"/>
          <w:bdr w:val="none" w:sz="0" w:space="0" w:color="auto" w:frame="1"/>
          <w:lang w:eastAsia="ru-RU"/>
        </w:rPr>
        <w:t>Форс-мажорні обставини</w:t>
      </w:r>
    </w:p>
    <w:p w:rsidR="00FB4D34" w:rsidRPr="00D94F74"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sidRPr="004F07F1">
        <w:rPr>
          <w:rFonts w:ascii="Times New Roman" w:hAnsi="Times New Roman"/>
          <w:color w:val="000000"/>
          <w:sz w:val="27"/>
          <w:szCs w:val="27"/>
          <w:bdr w:val="none" w:sz="0" w:space="0" w:color="auto" w:frame="1"/>
          <w:lang w:eastAsia="ru-RU"/>
        </w:rPr>
        <w:t>10.1.</w:t>
      </w:r>
      <w:r w:rsidRPr="00D94F74">
        <w:rPr>
          <w:rFonts w:ascii="Times New Roman" w:hAnsi="Times New Roman"/>
          <w:color w:val="000000"/>
          <w:sz w:val="27"/>
          <w:szCs w:val="27"/>
          <w:bdr w:val="none" w:sz="0" w:space="0" w:color="auto" w:frame="1"/>
          <w:lang w:eastAsia="ru-RU"/>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10.2.</w:t>
      </w:r>
      <w:r w:rsidRPr="00187D24">
        <w:rPr>
          <w:rFonts w:ascii="Times New Roman" w:hAnsi="Times New Roman"/>
          <w:color w:val="000000"/>
          <w:sz w:val="27"/>
          <w:szCs w:val="27"/>
          <w:bdr w:val="none" w:sz="0" w:space="0" w:color="auto" w:frame="1"/>
          <w:lang w:eastAsia="ru-RU"/>
        </w:rPr>
        <w:t xml:space="preserve">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w:t>
      </w:r>
      <w:r w:rsidRPr="004F07F1">
        <w:rPr>
          <w:rFonts w:ascii="Times New Roman" w:hAnsi="Times New Roman"/>
          <w:color w:val="000000"/>
          <w:sz w:val="27"/>
          <w:szCs w:val="27"/>
          <w:bdr w:val="none" w:sz="0" w:space="0" w:color="auto" w:frame="1"/>
          <w:lang w:val="ru-RU" w:eastAsia="ru-RU"/>
        </w:rPr>
        <w:t xml:space="preserve">Доказом настання форс-мажорних обставин є документ Торгово-промислової палати або іншого </w:t>
      </w:r>
      <w:proofErr w:type="gramStart"/>
      <w:r w:rsidRPr="004F07F1">
        <w:rPr>
          <w:rFonts w:ascii="Times New Roman" w:hAnsi="Times New Roman"/>
          <w:color w:val="000000"/>
          <w:sz w:val="27"/>
          <w:szCs w:val="27"/>
          <w:bdr w:val="none" w:sz="0" w:space="0" w:color="auto" w:frame="1"/>
          <w:lang w:val="ru-RU" w:eastAsia="ru-RU"/>
        </w:rPr>
        <w:t>компетентного</w:t>
      </w:r>
      <w:proofErr w:type="gramEnd"/>
      <w:r w:rsidRPr="004F07F1">
        <w:rPr>
          <w:rFonts w:ascii="Times New Roman" w:hAnsi="Times New Roman"/>
          <w:color w:val="000000"/>
          <w:sz w:val="27"/>
          <w:szCs w:val="27"/>
          <w:bdr w:val="none" w:sz="0" w:space="0" w:color="auto" w:frame="1"/>
          <w:lang w:val="ru-RU" w:eastAsia="ru-RU"/>
        </w:rPr>
        <w:t xml:space="preserve"> органу.</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11. </w:t>
      </w:r>
      <w:r w:rsidRPr="004F07F1">
        <w:rPr>
          <w:rFonts w:ascii="Times New Roman" w:hAnsi="Times New Roman"/>
          <w:b/>
          <w:bCs/>
          <w:color w:val="000000"/>
          <w:sz w:val="27"/>
          <w:szCs w:val="27"/>
          <w:bdr w:val="none" w:sz="0" w:space="0" w:color="auto" w:frame="1"/>
          <w:lang w:val="ru-RU" w:eastAsia="ru-RU"/>
        </w:rPr>
        <w:t>Строк дії договору, порядок і умови</w:t>
      </w:r>
      <w:r w:rsidRPr="004F07F1">
        <w:rPr>
          <w:rFonts w:ascii="Times New Roman" w:hAnsi="Times New Roman"/>
          <w:b/>
          <w:bCs/>
          <w:color w:val="000000"/>
          <w:sz w:val="27"/>
          <w:szCs w:val="27"/>
          <w:bdr w:val="none" w:sz="0" w:space="0" w:color="auto" w:frame="1"/>
          <w:lang w:val="ru-RU" w:eastAsia="ru-RU"/>
        </w:rPr>
        <w:br/>
        <w:t>продовження його дії та розірвання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11</w:t>
      </w:r>
      <w:r w:rsidRPr="004F07F1">
        <w:rPr>
          <w:rFonts w:ascii="Times New Roman" w:hAnsi="Times New Roman"/>
          <w:color w:val="000000"/>
          <w:sz w:val="27"/>
          <w:szCs w:val="27"/>
          <w:bdr w:val="none" w:sz="0" w:space="0" w:color="auto" w:frame="1"/>
          <w:shd w:val="clear" w:color="auto" w:fill="FFFFFF"/>
          <w:lang w:val="ru-RU" w:eastAsia="ru-RU"/>
        </w:rPr>
        <w:t>.1. Даний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укладається з урахуванням вимог ч.3 ст.205, ст.ст. 631, 633, 634, 641, 642 Цивільного Кодексу України без підписання письмового примірника Сторонами.</w:t>
      </w:r>
    </w:p>
    <w:p w:rsidR="00FB4D34" w:rsidRPr="00C26D54"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sidRPr="004F07F1">
        <w:rPr>
          <w:rFonts w:ascii="Times New Roman" w:hAnsi="Times New Roman"/>
          <w:color w:val="000000"/>
          <w:sz w:val="27"/>
          <w:szCs w:val="27"/>
          <w:bdr w:val="none" w:sz="0" w:space="0" w:color="auto" w:frame="1"/>
          <w:shd w:val="clear" w:color="auto" w:fill="FFFFFF"/>
          <w:lang w:eastAsia="ru-RU"/>
        </w:rPr>
        <w:t xml:space="preserve">11.2. Цей договір набирає чинності з дня акцептування його споживачем, але не раніше ніж через 30 днів з моменту опублікування на офіційному веб-сайті </w:t>
      </w:r>
      <w:r>
        <w:rPr>
          <w:rFonts w:ascii="Times New Roman" w:hAnsi="Times New Roman"/>
          <w:color w:val="000000"/>
          <w:sz w:val="27"/>
          <w:szCs w:val="27"/>
          <w:bdr w:val="none" w:sz="0" w:space="0" w:color="auto" w:frame="1"/>
          <w:shd w:val="clear" w:color="auto" w:fill="FFFFFF"/>
          <w:lang w:eastAsia="ru-RU"/>
        </w:rPr>
        <w:t>Новомиргородської міської</w:t>
      </w:r>
      <w:r w:rsidRPr="004F07F1">
        <w:rPr>
          <w:rFonts w:ascii="Times New Roman" w:hAnsi="Times New Roman"/>
          <w:color w:val="000000"/>
          <w:sz w:val="27"/>
          <w:szCs w:val="27"/>
          <w:bdr w:val="none" w:sz="0" w:space="0" w:color="auto" w:frame="1"/>
          <w:shd w:val="clear" w:color="auto" w:fill="FFFFFF"/>
          <w:lang w:eastAsia="ru-RU"/>
        </w:rPr>
        <w:t xml:space="preserve"> ради за </w:t>
      </w:r>
      <w:r w:rsidRPr="00B55BBE">
        <w:rPr>
          <w:rFonts w:ascii="Times New Roman" w:hAnsi="Times New Roman"/>
          <w:color w:val="000000"/>
          <w:sz w:val="27"/>
          <w:szCs w:val="27"/>
          <w:bdr w:val="none" w:sz="0" w:space="0" w:color="auto" w:frame="1"/>
          <w:shd w:val="clear" w:color="auto" w:fill="FFFFFF"/>
          <w:lang w:eastAsia="ru-RU"/>
        </w:rPr>
        <w:t>посиланням </w:t>
      </w:r>
      <w:hyperlink r:id="rId6" w:history="1">
        <w:r w:rsidR="00183478" w:rsidRPr="004C075F">
          <w:rPr>
            <w:rStyle w:val="a8"/>
          </w:rPr>
          <w:t>https://rada-novomirgorod.gov.ua</w:t>
        </w:r>
      </w:hyperlink>
      <w:r w:rsidR="00183478">
        <w:t xml:space="preserve"> </w:t>
      </w:r>
      <w:r w:rsidRPr="004F07F1">
        <w:rPr>
          <w:rFonts w:ascii="Times New Roman" w:hAnsi="Times New Roman"/>
          <w:color w:val="000000"/>
          <w:sz w:val="27"/>
          <w:szCs w:val="27"/>
          <w:bdr w:val="none" w:sz="0" w:space="0" w:color="auto" w:frame="1"/>
          <w:shd w:val="clear" w:color="auto" w:fill="FFFFFF"/>
          <w:lang w:eastAsia="ru-RU"/>
        </w:rPr>
        <w:t xml:space="preserve">та поширюється на всіх «Споживачів» послуг з поводження з побутовими відходами на території </w:t>
      </w:r>
      <w:r>
        <w:rPr>
          <w:rFonts w:ascii="Times New Roman" w:hAnsi="Times New Roman"/>
          <w:color w:val="000000"/>
          <w:sz w:val="27"/>
          <w:szCs w:val="27"/>
          <w:bdr w:val="none" w:sz="0" w:space="0" w:color="auto" w:frame="1"/>
          <w:shd w:val="clear" w:color="auto" w:fill="FFFFFF"/>
          <w:lang w:eastAsia="ru-RU"/>
        </w:rPr>
        <w:t>м. Новомиргород</w:t>
      </w:r>
      <w:r w:rsidRPr="004F07F1">
        <w:rPr>
          <w:rFonts w:ascii="Times New Roman" w:hAnsi="Times New Roman"/>
          <w:color w:val="000000"/>
          <w:sz w:val="27"/>
          <w:szCs w:val="27"/>
          <w:bdr w:val="none" w:sz="0" w:space="0" w:color="auto" w:frame="1"/>
          <w:shd w:val="clear" w:color="auto" w:fill="FFFFFF"/>
          <w:lang w:eastAsia="ru-RU"/>
        </w:rPr>
        <w:t xml:space="preserve"> і діє протягом 1 ( одного ) року з дати набрання чинності.</w:t>
      </w:r>
    </w:p>
    <w:p w:rsidR="00FB4D34" w:rsidRPr="0084737C" w:rsidRDefault="00FB4D34" w:rsidP="00FB4D34">
      <w:pPr>
        <w:shd w:val="clear" w:color="auto" w:fill="FFFFFF"/>
        <w:spacing w:after="0" w:line="360" w:lineRule="atLeast"/>
        <w:jc w:val="both"/>
        <w:textAlignment w:val="baseline"/>
        <w:rPr>
          <w:rFonts w:ascii="Arial" w:hAnsi="Arial" w:cs="Arial"/>
          <w:color w:val="565656"/>
          <w:sz w:val="24"/>
          <w:szCs w:val="24"/>
          <w:lang w:eastAsia="ru-RU"/>
        </w:rPr>
      </w:pPr>
      <w:r w:rsidRPr="0084737C">
        <w:rPr>
          <w:rFonts w:ascii="Times New Roman" w:hAnsi="Times New Roman"/>
          <w:color w:val="000000"/>
          <w:sz w:val="27"/>
          <w:szCs w:val="27"/>
          <w:bdr w:val="none" w:sz="0" w:space="0" w:color="auto" w:frame="1"/>
          <w:lang w:eastAsia="ru-RU"/>
        </w:rPr>
        <w:t>11.</w:t>
      </w:r>
      <w:r w:rsidRPr="004F07F1">
        <w:rPr>
          <w:rFonts w:ascii="Times New Roman" w:hAnsi="Times New Roman"/>
          <w:color w:val="000000"/>
          <w:sz w:val="27"/>
          <w:szCs w:val="27"/>
          <w:bdr w:val="none" w:sz="0" w:space="0" w:color="auto" w:frame="1"/>
          <w:lang w:eastAsia="ru-RU"/>
        </w:rPr>
        <w:t>3</w:t>
      </w:r>
      <w:r w:rsidRPr="0084737C">
        <w:rPr>
          <w:rFonts w:ascii="Times New Roman" w:hAnsi="Times New Roman"/>
          <w:color w:val="000000"/>
          <w:sz w:val="27"/>
          <w:szCs w:val="27"/>
          <w:bdr w:val="none" w:sz="0" w:space="0" w:color="auto" w:frame="1"/>
          <w:lang w:eastAsia="ru-RU"/>
        </w:rPr>
        <w:t>. Якщо за 30 (тридцять) днів до закінчення строку дії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11</w:t>
      </w:r>
      <w:r w:rsidRPr="004F07F1">
        <w:rPr>
          <w:rFonts w:ascii="Times New Roman" w:hAnsi="Times New Roman"/>
          <w:color w:val="000000"/>
          <w:sz w:val="27"/>
          <w:szCs w:val="27"/>
          <w:bdr w:val="none" w:sz="0" w:space="0" w:color="auto" w:frame="1"/>
          <w:shd w:val="clear" w:color="auto" w:fill="FFFFFF"/>
          <w:lang w:val="ru-RU" w:eastAsia="ru-RU"/>
        </w:rPr>
        <w:t>.</w:t>
      </w:r>
      <w:r>
        <w:rPr>
          <w:rFonts w:ascii="Times New Roman" w:hAnsi="Times New Roman"/>
          <w:color w:val="000000"/>
          <w:sz w:val="27"/>
          <w:szCs w:val="27"/>
          <w:bdr w:val="none" w:sz="0" w:space="0" w:color="auto" w:frame="1"/>
          <w:shd w:val="clear" w:color="auto" w:fill="FFFFFF"/>
          <w:lang w:val="ru-RU" w:eastAsia="ru-RU"/>
        </w:rPr>
        <w:t>4</w:t>
      </w:r>
      <w:r w:rsidRPr="004F07F1">
        <w:rPr>
          <w:rFonts w:ascii="Times New Roman" w:hAnsi="Times New Roman"/>
          <w:color w:val="000000"/>
          <w:sz w:val="27"/>
          <w:szCs w:val="27"/>
          <w:bdr w:val="none" w:sz="0" w:space="0" w:color="auto" w:frame="1"/>
          <w:shd w:val="clear" w:color="auto" w:fill="FFFFFF"/>
          <w:lang w:val="ru-RU" w:eastAsia="ru-RU"/>
        </w:rPr>
        <w:t>.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є публічним та діє до його припинення будь-якою зі Сторін у порядку, встановленому цим Договором або чинним законодавством.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eastAsia="ru-RU"/>
        </w:rPr>
        <w:t>11</w:t>
      </w:r>
      <w:r w:rsidRPr="004F07F1">
        <w:rPr>
          <w:rFonts w:ascii="Times New Roman" w:hAnsi="Times New Roman"/>
          <w:color w:val="000000"/>
          <w:sz w:val="27"/>
          <w:szCs w:val="27"/>
          <w:bdr w:val="none" w:sz="0" w:space="0" w:color="auto" w:frame="1"/>
          <w:shd w:val="clear" w:color="auto" w:fill="FFFFFF"/>
          <w:lang w:val="ru-RU" w:eastAsia="ru-RU"/>
        </w:rPr>
        <w:t>.</w:t>
      </w:r>
      <w:r w:rsidRPr="004F07F1">
        <w:rPr>
          <w:rFonts w:ascii="Times New Roman" w:hAnsi="Times New Roman"/>
          <w:color w:val="000000"/>
          <w:sz w:val="27"/>
          <w:szCs w:val="27"/>
          <w:bdr w:val="none" w:sz="0" w:space="0" w:color="auto" w:frame="1"/>
          <w:shd w:val="clear" w:color="auto" w:fill="FFFFFF"/>
          <w:lang w:eastAsia="ru-RU"/>
        </w:rPr>
        <w:t>5</w:t>
      </w:r>
      <w:r w:rsidRPr="004F07F1">
        <w:rPr>
          <w:rFonts w:ascii="Times New Roman" w:hAnsi="Times New Roman"/>
          <w:color w:val="000000"/>
          <w:sz w:val="27"/>
          <w:szCs w:val="27"/>
          <w:bdr w:val="none" w:sz="0" w:space="0" w:color="auto" w:frame="1"/>
          <w:shd w:val="clear" w:color="auto" w:fill="FFFFFF"/>
          <w:lang w:val="ru-RU" w:eastAsia="ru-RU"/>
        </w:rPr>
        <w:t xml:space="preserve">. Дія договору припиняється </w:t>
      </w:r>
      <w:proofErr w:type="gramStart"/>
      <w:r w:rsidRPr="004F07F1">
        <w:rPr>
          <w:rFonts w:ascii="Times New Roman" w:hAnsi="Times New Roman"/>
          <w:color w:val="000000"/>
          <w:sz w:val="27"/>
          <w:szCs w:val="27"/>
          <w:bdr w:val="none" w:sz="0" w:space="0" w:color="auto" w:frame="1"/>
          <w:shd w:val="clear" w:color="auto" w:fill="FFFFFF"/>
          <w:lang w:val="ru-RU" w:eastAsia="ru-RU"/>
        </w:rPr>
        <w:t>у</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разі:</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смерті фізичної особи – Споживача;</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xml:space="preserve">- прийняття </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ішення про ліквідацію юридичної особи – Споживача (Виконавця) або визнання його банкрутом;</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lastRenderedPageBreak/>
        <w:t xml:space="preserve">- припинення відповідного договору між Виконавцем та органом місцевого самоврядування (чи уповноваженою ним </w:t>
      </w:r>
      <w:proofErr w:type="gramStart"/>
      <w:r w:rsidRPr="004F07F1">
        <w:rPr>
          <w:rFonts w:ascii="Times New Roman" w:hAnsi="Times New Roman"/>
          <w:color w:val="000000"/>
          <w:sz w:val="27"/>
          <w:szCs w:val="27"/>
          <w:bdr w:val="none" w:sz="0" w:space="0" w:color="auto" w:frame="1"/>
          <w:shd w:val="clear" w:color="auto" w:fill="FFFFFF"/>
          <w:lang w:val="ru-RU" w:eastAsia="ru-RU"/>
        </w:rPr>
        <w:t>особою</w:t>
      </w:r>
      <w:proofErr w:type="gramEnd"/>
      <w:r w:rsidRPr="004F07F1">
        <w:rPr>
          <w:rFonts w:ascii="Times New Roman" w:hAnsi="Times New Roman"/>
          <w:color w:val="000000"/>
          <w:sz w:val="27"/>
          <w:szCs w:val="27"/>
          <w:bdr w:val="none" w:sz="0" w:space="0" w:color="auto" w:frame="1"/>
          <w:shd w:val="clear" w:color="auto" w:fill="FFFFFF"/>
          <w:lang w:val="ru-RU" w:eastAsia="ru-RU"/>
        </w:rPr>
        <w:t>) на надання послуг з поводження з побутовими відходами на певній території населеного пункту;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xml:space="preserve">- дострокового розірвання договору в порядку та на </w:t>
      </w:r>
      <w:proofErr w:type="gramStart"/>
      <w:r w:rsidRPr="004F07F1">
        <w:rPr>
          <w:rFonts w:ascii="Times New Roman" w:hAnsi="Times New Roman"/>
          <w:color w:val="000000"/>
          <w:sz w:val="27"/>
          <w:szCs w:val="27"/>
          <w:bdr w:val="none" w:sz="0" w:space="0" w:color="auto" w:frame="1"/>
          <w:shd w:val="clear" w:color="auto" w:fill="FFFFFF"/>
          <w:lang w:val="ru-RU" w:eastAsia="ru-RU"/>
        </w:rPr>
        <w:t>п</w:t>
      </w:r>
      <w:proofErr w:type="gramEnd"/>
      <w:r w:rsidRPr="004F07F1">
        <w:rPr>
          <w:rFonts w:ascii="Times New Roman" w:hAnsi="Times New Roman"/>
          <w:color w:val="000000"/>
          <w:sz w:val="27"/>
          <w:szCs w:val="27"/>
          <w:bdr w:val="none" w:sz="0" w:space="0" w:color="auto" w:frame="1"/>
          <w:shd w:val="clear" w:color="auto" w:fill="FFFFFF"/>
          <w:lang w:val="ru-RU" w:eastAsia="ru-RU"/>
        </w:rPr>
        <w:t>ідставах, встановлених цим Договором, чинним законодавством або за домовленістю сторін.</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xml:space="preserve">Дія договору припиняється шляхом розірвання </w:t>
      </w:r>
      <w:proofErr w:type="gramStart"/>
      <w:r w:rsidRPr="004F07F1">
        <w:rPr>
          <w:rFonts w:ascii="Times New Roman" w:hAnsi="Times New Roman"/>
          <w:color w:val="000000"/>
          <w:sz w:val="27"/>
          <w:szCs w:val="27"/>
          <w:bdr w:val="none" w:sz="0" w:space="0" w:color="auto" w:frame="1"/>
          <w:shd w:val="clear" w:color="auto" w:fill="FFFFFF"/>
          <w:lang w:val="ru-RU" w:eastAsia="ru-RU"/>
        </w:rPr>
        <w:t>за</w:t>
      </w:r>
      <w:proofErr w:type="gramEnd"/>
      <w:r w:rsidRPr="004F07F1">
        <w:rPr>
          <w:rFonts w:ascii="Times New Roman" w:hAnsi="Times New Roman"/>
          <w:color w:val="000000"/>
          <w:sz w:val="27"/>
          <w:szCs w:val="27"/>
          <w:bdr w:val="none" w:sz="0" w:space="0" w:color="auto" w:frame="1"/>
          <w:shd w:val="clear" w:color="auto" w:fill="FFFFFF"/>
          <w:lang w:val="ru-RU" w:eastAsia="ru-RU"/>
        </w:rPr>
        <w:t>:</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взаємною згодою сторін;</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 xml:space="preserve">- </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ішенням суду на вимогу однієї із сторін у разі порушення істотних умов договору другою стороною.</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11.6. </w:t>
      </w:r>
      <w:r w:rsidRPr="004F07F1">
        <w:rPr>
          <w:rFonts w:ascii="Times New Roman" w:hAnsi="Times New Roman"/>
          <w:color w:val="000000"/>
          <w:sz w:val="27"/>
          <w:szCs w:val="27"/>
          <w:bdr w:val="none" w:sz="0" w:space="0" w:color="auto" w:frame="1"/>
          <w:lang w:val="ru-RU" w:eastAsia="ru-RU"/>
        </w:rPr>
        <w:t>Припинення дії цього договору не звільняє сторони від обов’язку виконання зобов’язань, які на дату такого припинення залишилися невиконаними.</w:t>
      </w:r>
    </w:p>
    <w:p w:rsidR="00FB4D34" w:rsidRPr="004F07F1" w:rsidRDefault="00FB4D34" w:rsidP="00FB4D34">
      <w:pPr>
        <w:shd w:val="clear" w:color="auto" w:fill="FFFFFF"/>
        <w:spacing w:after="0" w:line="360" w:lineRule="atLeast"/>
        <w:jc w:val="center"/>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eastAsia="ru-RU"/>
        </w:rPr>
        <w:t>12. </w:t>
      </w:r>
      <w:r w:rsidRPr="004F07F1">
        <w:rPr>
          <w:rFonts w:ascii="Times New Roman" w:hAnsi="Times New Roman"/>
          <w:b/>
          <w:bCs/>
          <w:color w:val="000000"/>
          <w:sz w:val="27"/>
          <w:szCs w:val="27"/>
          <w:bdr w:val="none" w:sz="0" w:space="0" w:color="auto" w:frame="1"/>
          <w:lang w:val="ru-RU" w:eastAsia="ru-RU"/>
        </w:rPr>
        <w:t>Прикінцеві положення</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w:t>
      </w:r>
      <w:r w:rsidRPr="004F07F1">
        <w:rPr>
          <w:rFonts w:ascii="Times New Roman" w:hAnsi="Times New Roman"/>
          <w:color w:val="000000"/>
          <w:sz w:val="27"/>
          <w:szCs w:val="27"/>
          <w:bdr w:val="none" w:sz="0" w:space="0" w:color="auto" w:frame="1"/>
          <w:shd w:val="clear" w:color="auto" w:fill="FFFFFF"/>
          <w:lang w:eastAsia="ru-RU"/>
        </w:rPr>
        <w:t>2</w:t>
      </w:r>
      <w:r w:rsidRPr="004F07F1">
        <w:rPr>
          <w:rFonts w:ascii="Times New Roman" w:hAnsi="Times New Roman"/>
          <w:color w:val="000000"/>
          <w:sz w:val="27"/>
          <w:szCs w:val="27"/>
          <w:bdr w:val="none" w:sz="0" w:space="0" w:color="auto" w:frame="1"/>
          <w:shd w:val="clear" w:color="auto" w:fill="FFFFFF"/>
          <w:lang w:val="ru-RU" w:eastAsia="ru-RU"/>
        </w:rPr>
        <w:t xml:space="preserve">.1. Споживач надає право Виконавцю, відповідно </w:t>
      </w:r>
      <w:proofErr w:type="gramStart"/>
      <w:r w:rsidRPr="004F07F1">
        <w:rPr>
          <w:rFonts w:ascii="Times New Roman" w:hAnsi="Times New Roman"/>
          <w:color w:val="000000"/>
          <w:sz w:val="27"/>
          <w:szCs w:val="27"/>
          <w:bdr w:val="none" w:sz="0" w:space="0" w:color="auto" w:frame="1"/>
          <w:shd w:val="clear" w:color="auto" w:fill="FFFFFF"/>
          <w:lang w:val="ru-RU" w:eastAsia="ru-RU"/>
        </w:rPr>
        <w:t>до</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w:t>
      </w:r>
      <w:r w:rsidRPr="004F07F1">
        <w:rPr>
          <w:rFonts w:ascii="Times New Roman" w:hAnsi="Times New Roman"/>
          <w:color w:val="000000"/>
          <w:sz w:val="27"/>
          <w:szCs w:val="27"/>
          <w:bdr w:val="none" w:sz="0" w:space="0" w:color="auto" w:frame="1"/>
          <w:shd w:val="clear" w:color="auto" w:fill="FFFFFF"/>
          <w:lang w:eastAsia="ru-RU"/>
        </w:rPr>
        <w:t>2</w:t>
      </w:r>
      <w:r w:rsidRPr="004F07F1">
        <w:rPr>
          <w:rFonts w:ascii="Times New Roman" w:hAnsi="Times New Roman"/>
          <w:color w:val="000000"/>
          <w:sz w:val="27"/>
          <w:szCs w:val="27"/>
          <w:bdr w:val="none" w:sz="0" w:space="0" w:color="auto" w:frame="1"/>
          <w:shd w:val="clear" w:color="auto" w:fill="FFFFFF"/>
          <w:lang w:val="ru-RU" w:eastAsia="ru-RU"/>
        </w:rPr>
        <w:t>.3.Даний догові</w:t>
      </w:r>
      <w:proofErr w:type="gramStart"/>
      <w:r w:rsidRPr="004F07F1">
        <w:rPr>
          <w:rFonts w:ascii="Times New Roman" w:hAnsi="Times New Roman"/>
          <w:color w:val="000000"/>
          <w:sz w:val="27"/>
          <w:szCs w:val="27"/>
          <w:bdr w:val="none" w:sz="0" w:space="0" w:color="auto" w:frame="1"/>
          <w:shd w:val="clear" w:color="auto" w:fill="FFFFFF"/>
          <w:lang w:val="ru-RU" w:eastAsia="ru-RU"/>
        </w:rPr>
        <w:t>р</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розроблено відповідно до типового договору, затвердженого Постановою КМУ від 10.12.2008р. №1070.</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w:t>
      </w:r>
      <w:r w:rsidRPr="004F07F1">
        <w:rPr>
          <w:rFonts w:ascii="Times New Roman" w:hAnsi="Times New Roman"/>
          <w:color w:val="000000"/>
          <w:sz w:val="27"/>
          <w:szCs w:val="27"/>
          <w:bdr w:val="none" w:sz="0" w:space="0" w:color="auto" w:frame="1"/>
          <w:shd w:val="clear" w:color="auto" w:fill="FFFFFF"/>
          <w:lang w:eastAsia="ru-RU"/>
        </w:rPr>
        <w:t>2</w:t>
      </w:r>
      <w:r w:rsidRPr="004F07F1">
        <w:rPr>
          <w:rFonts w:ascii="Times New Roman" w:hAnsi="Times New Roman"/>
          <w:color w:val="000000"/>
          <w:sz w:val="27"/>
          <w:szCs w:val="27"/>
          <w:bdr w:val="none" w:sz="0" w:space="0" w:color="auto" w:frame="1"/>
          <w:shd w:val="clear" w:color="auto" w:fill="FFFFFF"/>
          <w:lang w:val="ru-RU" w:eastAsia="ru-RU"/>
        </w:rPr>
        <w:t>.4. У випадках, не передбачених цим Договором, сторони керуються чинним законодавством України.</w:t>
      </w:r>
    </w:p>
    <w:p w:rsidR="00B55BBE" w:rsidRPr="004F07F1" w:rsidRDefault="00FB4D34" w:rsidP="00B55BBE">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shd w:val="clear" w:color="auto" w:fill="FFFFFF"/>
          <w:lang w:val="ru-RU" w:eastAsia="ru-RU"/>
        </w:rPr>
        <w:t>1</w:t>
      </w:r>
      <w:r w:rsidRPr="004F07F1">
        <w:rPr>
          <w:rFonts w:ascii="Times New Roman" w:hAnsi="Times New Roman"/>
          <w:color w:val="000000"/>
          <w:sz w:val="27"/>
          <w:szCs w:val="27"/>
          <w:bdr w:val="none" w:sz="0" w:space="0" w:color="auto" w:frame="1"/>
          <w:shd w:val="clear" w:color="auto" w:fill="FFFFFF"/>
          <w:lang w:eastAsia="ru-RU"/>
        </w:rPr>
        <w:t>2</w:t>
      </w:r>
      <w:r w:rsidRPr="004F07F1">
        <w:rPr>
          <w:rFonts w:ascii="Times New Roman" w:hAnsi="Times New Roman"/>
          <w:color w:val="000000"/>
          <w:sz w:val="27"/>
          <w:szCs w:val="27"/>
          <w:bdr w:val="none" w:sz="0" w:space="0" w:color="auto" w:frame="1"/>
          <w:shd w:val="clear" w:color="auto" w:fill="FFFFFF"/>
          <w:lang w:val="ru-RU" w:eastAsia="ru-RU"/>
        </w:rPr>
        <w:t xml:space="preserve">.5. Текст Договору постійно доступний Споживачам </w:t>
      </w:r>
      <w:proofErr w:type="gramStart"/>
      <w:r w:rsidRPr="004F07F1">
        <w:rPr>
          <w:rFonts w:ascii="Times New Roman" w:hAnsi="Times New Roman"/>
          <w:color w:val="000000"/>
          <w:sz w:val="27"/>
          <w:szCs w:val="27"/>
          <w:bdr w:val="none" w:sz="0" w:space="0" w:color="auto" w:frame="1"/>
          <w:shd w:val="clear" w:color="auto" w:fill="FFFFFF"/>
          <w:lang w:val="ru-RU" w:eastAsia="ru-RU"/>
        </w:rPr>
        <w:t>в</w:t>
      </w:r>
      <w:proofErr w:type="gramEnd"/>
      <w:r w:rsidRPr="004F07F1">
        <w:rPr>
          <w:rFonts w:ascii="Times New Roman" w:hAnsi="Times New Roman"/>
          <w:color w:val="000000"/>
          <w:sz w:val="27"/>
          <w:szCs w:val="27"/>
          <w:bdr w:val="none" w:sz="0" w:space="0" w:color="auto" w:frame="1"/>
          <w:shd w:val="clear" w:color="auto" w:fill="FFFFFF"/>
          <w:lang w:val="ru-RU" w:eastAsia="ru-RU"/>
        </w:rPr>
        <w:t xml:space="preserve"> мережі Інтернет на </w:t>
      </w:r>
      <w:r w:rsidRPr="004F07F1">
        <w:rPr>
          <w:rFonts w:ascii="Times New Roman" w:hAnsi="Times New Roman"/>
          <w:color w:val="000000"/>
          <w:sz w:val="27"/>
          <w:szCs w:val="27"/>
          <w:bdr w:val="none" w:sz="0" w:space="0" w:color="auto" w:frame="1"/>
          <w:shd w:val="clear" w:color="auto" w:fill="FFFFFF"/>
          <w:lang w:eastAsia="ru-RU"/>
        </w:rPr>
        <w:t xml:space="preserve">офіційному веб-сайті </w:t>
      </w:r>
      <w:r>
        <w:rPr>
          <w:rFonts w:ascii="Times New Roman" w:hAnsi="Times New Roman"/>
          <w:color w:val="000000"/>
          <w:sz w:val="27"/>
          <w:szCs w:val="27"/>
          <w:bdr w:val="none" w:sz="0" w:space="0" w:color="auto" w:frame="1"/>
          <w:shd w:val="clear" w:color="auto" w:fill="FFFFFF"/>
          <w:lang w:eastAsia="ru-RU"/>
        </w:rPr>
        <w:t>Новомиргородської міської</w:t>
      </w:r>
      <w:r w:rsidRPr="004F07F1">
        <w:rPr>
          <w:rFonts w:ascii="Times New Roman" w:hAnsi="Times New Roman"/>
          <w:color w:val="000000"/>
          <w:sz w:val="27"/>
          <w:szCs w:val="27"/>
          <w:bdr w:val="none" w:sz="0" w:space="0" w:color="auto" w:frame="1"/>
          <w:shd w:val="clear" w:color="auto" w:fill="FFFFFF"/>
          <w:lang w:eastAsia="ru-RU"/>
        </w:rPr>
        <w:t xml:space="preserve"> ради за </w:t>
      </w:r>
      <w:r w:rsidRPr="00B55BBE">
        <w:rPr>
          <w:rFonts w:ascii="Times New Roman" w:hAnsi="Times New Roman"/>
          <w:color w:val="000000"/>
          <w:sz w:val="27"/>
          <w:szCs w:val="27"/>
          <w:bdr w:val="none" w:sz="0" w:space="0" w:color="auto" w:frame="1"/>
          <w:shd w:val="clear" w:color="auto" w:fill="FFFFFF"/>
          <w:lang w:eastAsia="ru-RU"/>
        </w:rPr>
        <w:t>посиланням </w:t>
      </w:r>
      <w:r w:rsidRPr="00B55BBE">
        <w:rPr>
          <w:rFonts w:ascii="Times New Roman" w:hAnsi="Times New Roman"/>
          <w:color w:val="000000"/>
          <w:sz w:val="27"/>
          <w:szCs w:val="27"/>
          <w:bdr w:val="none" w:sz="0" w:space="0" w:color="auto" w:frame="1"/>
          <w:lang w:val="ru-RU" w:eastAsia="ru-RU"/>
        </w:rPr>
        <w:t> </w:t>
      </w:r>
      <w:r w:rsidR="00183478" w:rsidRPr="00183478">
        <w:t>https://rada-novomirgorod.gov.ua</w:t>
      </w: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color w:val="000000"/>
          <w:sz w:val="27"/>
          <w:szCs w:val="27"/>
          <w:bdr w:val="none" w:sz="0" w:space="0" w:color="auto" w:frame="1"/>
          <w:lang w:eastAsia="ru-RU"/>
        </w:rPr>
        <w:t>12.6.</w:t>
      </w:r>
      <w:r w:rsidRPr="004F07F1">
        <w:rPr>
          <w:rFonts w:ascii="Times New Roman" w:hAnsi="Times New Roman"/>
          <w:color w:val="000000"/>
          <w:sz w:val="27"/>
          <w:szCs w:val="27"/>
          <w:bdr w:val="none" w:sz="0" w:space="0" w:color="auto" w:frame="1"/>
          <w:lang w:val="ru-RU" w:eastAsia="ru-RU"/>
        </w:rPr>
        <w:t xml:space="preserve"> Спори та розбіжності, що можуть виникнути </w:t>
      </w:r>
      <w:proofErr w:type="gramStart"/>
      <w:r w:rsidRPr="004F07F1">
        <w:rPr>
          <w:rFonts w:ascii="Times New Roman" w:hAnsi="Times New Roman"/>
          <w:color w:val="000000"/>
          <w:sz w:val="27"/>
          <w:szCs w:val="27"/>
          <w:bdr w:val="none" w:sz="0" w:space="0" w:color="auto" w:frame="1"/>
          <w:lang w:val="ru-RU" w:eastAsia="ru-RU"/>
        </w:rPr>
        <w:t>п</w:t>
      </w:r>
      <w:proofErr w:type="gramEnd"/>
      <w:r w:rsidRPr="004F07F1">
        <w:rPr>
          <w:rFonts w:ascii="Times New Roman" w:hAnsi="Times New Roman"/>
          <w:color w:val="000000"/>
          <w:sz w:val="27"/>
          <w:szCs w:val="27"/>
          <w:bdr w:val="none" w:sz="0" w:space="0" w:color="auto" w:frame="1"/>
          <w:lang w:val="ru-RU" w:eastAsia="ru-RU"/>
        </w:rPr>
        <w:t>ід час надання послуг, якщо вони не будуть узгоджені шляхом переговорів між сторонами, вирішуються в судовому порядку.</w:t>
      </w:r>
    </w:p>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r w:rsidRPr="004F07F1">
        <w:rPr>
          <w:rFonts w:ascii="Times New Roman" w:hAnsi="Times New Roman"/>
          <w:color w:val="000000"/>
          <w:sz w:val="27"/>
          <w:szCs w:val="27"/>
          <w:bdr w:val="none" w:sz="0" w:space="0" w:color="auto" w:frame="1"/>
          <w:lang w:eastAsia="ru-RU"/>
        </w:rPr>
        <w:t>12.7.</w:t>
      </w:r>
      <w:r w:rsidRPr="004F07F1">
        <w:rPr>
          <w:rFonts w:ascii="Times New Roman" w:hAnsi="Times New Roman"/>
          <w:color w:val="000000"/>
          <w:sz w:val="27"/>
          <w:szCs w:val="27"/>
          <w:bdr w:val="none" w:sz="0" w:space="0" w:color="auto" w:frame="1"/>
          <w:lang w:val="ru-RU" w:eastAsia="ru-RU"/>
        </w:rPr>
        <w:t>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312320" w:rsidRPr="004F07F1" w:rsidRDefault="00312320" w:rsidP="00FB4D34">
      <w:pPr>
        <w:shd w:val="clear" w:color="auto" w:fill="FFFFFF"/>
        <w:spacing w:after="0" w:line="360" w:lineRule="atLeast"/>
        <w:jc w:val="both"/>
        <w:textAlignment w:val="baseline"/>
        <w:rPr>
          <w:rFonts w:ascii="Arial" w:hAnsi="Arial" w:cs="Arial"/>
          <w:color w:val="565656"/>
          <w:sz w:val="24"/>
          <w:szCs w:val="24"/>
          <w:lang w:val="ru-RU" w:eastAsia="ru-RU"/>
        </w:rPr>
      </w:pPr>
    </w:p>
    <w:p w:rsidR="00FB4D34" w:rsidRPr="004F07F1" w:rsidRDefault="00FB4D34" w:rsidP="00FB4D34">
      <w:pPr>
        <w:shd w:val="clear" w:color="auto" w:fill="FFFFFF"/>
        <w:spacing w:after="0" w:line="360" w:lineRule="atLeast"/>
        <w:jc w:val="both"/>
        <w:textAlignment w:val="baseline"/>
        <w:rPr>
          <w:rFonts w:ascii="Arial" w:hAnsi="Arial" w:cs="Arial"/>
          <w:color w:val="565656"/>
          <w:sz w:val="24"/>
          <w:szCs w:val="24"/>
          <w:lang w:val="ru-RU" w:eastAsia="ru-RU"/>
        </w:rPr>
      </w:pPr>
      <w:r w:rsidRPr="004F07F1">
        <w:rPr>
          <w:rFonts w:ascii="Times New Roman" w:hAnsi="Times New Roman"/>
          <w:b/>
          <w:bCs/>
          <w:color w:val="000000"/>
          <w:sz w:val="27"/>
          <w:szCs w:val="27"/>
          <w:bdr w:val="none" w:sz="0" w:space="0" w:color="auto" w:frame="1"/>
          <w:lang w:val="ru-RU" w:eastAsia="ru-RU"/>
        </w:rPr>
        <w:t> </w:t>
      </w:r>
      <w:r w:rsidRPr="004F07F1">
        <w:rPr>
          <w:rFonts w:ascii="Times New Roman" w:hAnsi="Times New Roman"/>
          <w:b/>
          <w:bCs/>
          <w:color w:val="000000"/>
          <w:sz w:val="27"/>
          <w:szCs w:val="27"/>
          <w:bdr w:val="none" w:sz="0" w:space="0" w:color="auto" w:frame="1"/>
          <w:lang w:eastAsia="ru-RU"/>
        </w:rPr>
        <w:t>Місцезнаходження та р</w:t>
      </w:r>
      <w:r w:rsidRPr="004F07F1">
        <w:rPr>
          <w:rFonts w:ascii="Times New Roman" w:hAnsi="Times New Roman"/>
          <w:b/>
          <w:bCs/>
          <w:color w:val="000000"/>
          <w:sz w:val="27"/>
          <w:szCs w:val="27"/>
          <w:bdr w:val="none" w:sz="0" w:space="0" w:color="auto" w:frame="1"/>
          <w:lang w:val="ru-RU" w:eastAsia="ru-RU"/>
        </w:rPr>
        <w:t>еквізити виконавця</w:t>
      </w:r>
    </w:p>
    <w:tbl>
      <w:tblPr>
        <w:tblW w:w="7897" w:type="dxa"/>
        <w:tblCellMar>
          <w:left w:w="0" w:type="dxa"/>
          <w:right w:w="0" w:type="dxa"/>
        </w:tblCellMar>
        <w:tblLook w:val="04A0" w:firstRow="1" w:lastRow="0" w:firstColumn="1" w:lastColumn="0" w:noHBand="0" w:noVBand="1"/>
      </w:tblPr>
      <w:tblGrid>
        <w:gridCol w:w="7897"/>
      </w:tblGrid>
      <w:tr w:rsidR="00FB4D34" w:rsidRPr="00FB4D34" w:rsidTr="00FB4D34">
        <w:tc>
          <w:tcPr>
            <w:tcW w:w="4845" w:type="dxa"/>
            <w:tcBorders>
              <w:top w:val="nil"/>
              <w:left w:val="nil"/>
              <w:bottom w:val="nil"/>
              <w:right w:val="nil"/>
            </w:tcBorders>
            <w:shd w:val="clear" w:color="auto" w:fill="auto"/>
            <w:tcMar>
              <w:top w:w="2" w:type="dxa"/>
              <w:left w:w="2" w:type="dxa"/>
              <w:bottom w:w="2" w:type="dxa"/>
              <w:right w:w="2" w:type="dxa"/>
            </w:tcMar>
          </w:tcPr>
          <w:p w:rsidR="00FB4D34" w:rsidRPr="00FB4D34" w:rsidRDefault="00FB4D34" w:rsidP="00FB4D34">
            <w:pPr>
              <w:rPr>
                <w:rFonts w:ascii="Times New Roman" w:hAnsi="Times New Roman"/>
                <w:lang w:val="ru-RU" w:eastAsia="ru-RU"/>
              </w:rPr>
            </w:pPr>
          </w:p>
        </w:tc>
      </w:tr>
      <w:tr w:rsidR="00FB4D34" w:rsidRPr="00FB4D34" w:rsidTr="00FB4D34">
        <w:trPr>
          <w:trHeight w:val="2745"/>
        </w:trPr>
        <w:tc>
          <w:tcPr>
            <w:tcW w:w="4845" w:type="dxa"/>
            <w:tcBorders>
              <w:top w:val="nil"/>
              <w:left w:val="nil"/>
              <w:bottom w:val="nil"/>
              <w:right w:val="nil"/>
            </w:tcBorders>
            <w:shd w:val="clear" w:color="auto" w:fill="auto"/>
            <w:tcMar>
              <w:top w:w="2" w:type="dxa"/>
              <w:left w:w="2" w:type="dxa"/>
              <w:bottom w:w="2" w:type="dxa"/>
              <w:right w:w="2" w:type="dxa"/>
            </w:tcMar>
          </w:tcPr>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lastRenderedPageBreak/>
              <w:t>Виконавець</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 xml:space="preserve">Комунальне </w:t>
            </w:r>
            <w:proofErr w:type="gramStart"/>
            <w:r w:rsidRPr="00FB4D34">
              <w:rPr>
                <w:rFonts w:ascii="Times New Roman" w:hAnsi="Times New Roman"/>
                <w:b/>
                <w:lang w:val="ru-RU" w:eastAsia="ru-RU"/>
              </w:rPr>
              <w:t>п</w:t>
            </w:r>
            <w:proofErr w:type="gramEnd"/>
            <w:r w:rsidRPr="00FB4D34">
              <w:rPr>
                <w:rFonts w:ascii="Times New Roman" w:hAnsi="Times New Roman"/>
                <w:b/>
                <w:lang w:val="ru-RU" w:eastAsia="ru-RU"/>
              </w:rPr>
              <w:t>ідприємство</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«Комунальник-2016»</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Адреса: 26000, вул. Толстого, 27</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м. Новомиргород</w:t>
            </w:r>
            <w:proofErr w:type="gramStart"/>
            <w:r w:rsidRPr="00FB4D34">
              <w:rPr>
                <w:rFonts w:ascii="Times New Roman" w:hAnsi="Times New Roman"/>
                <w:b/>
                <w:lang w:val="ru-RU" w:eastAsia="ru-RU"/>
              </w:rPr>
              <w:t xml:space="preserve"> К</w:t>
            </w:r>
            <w:proofErr w:type="gramEnd"/>
            <w:r w:rsidRPr="00FB4D34">
              <w:rPr>
                <w:rFonts w:ascii="Times New Roman" w:hAnsi="Times New Roman"/>
                <w:b/>
                <w:lang w:val="ru-RU" w:eastAsia="ru-RU"/>
              </w:rPr>
              <w:t>іровоградська обл.</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 xml:space="preserve">АТ КБ «Приватбанк» </w:t>
            </w:r>
          </w:p>
          <w:p w:rsidR="00FB4D34" w:rsidRPr="00FB4D34" w:rsidRDefault="00FB4D34" w:rsidP="00FB4D34">
            <w:pPr>
              <w:rPr>
                <w:rFonts w:ascii="Times New Roman" w:hAnsi="Times New Roman"/>
                <w:b/>
                <w:lang w:val="ru-RU" w:eastAsia="ru-RU"/>
              </w:rPr>
            </w:pPr>
            <w:proofErr w:type="gramStart"/>
            <w:r w:rsidRPr="00FB4D34">
              <w:rPr>
                <w:rFonts w:ascii="Times New Roman" w:hAnsi="Times New Roman"/>
                <w:b/>
                <w:lang w:val="ru-RU" w:eastAsia="ru-RU"/>
              </w:rPr>
              <w:t>п</w:t>
            </w:r>
            <w:proofErr w:type="gramEnd"/>
            <w:r w:rsidRPr="00FB4D34">
              <w:rPr>
                <w:rFonts w:ascii="Times New Roman" w:hAnsi="Times New Roman"/>
                <w:b/>
                <w:lang w:val="ru-RU" w:eastAsia="ru-RU"/>
              </w:rPr>
              <w:t>/р UA 873052990000026004005109626</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код 40477558</w:t>
            </w:r>
          </w:p>
          <w:p w:rsidR="00FB4D34" w:rsidRPr="00FB4D34" w:rsidRDefault="00FB4D34" w:rsidP="00FB4D34">
            <w:pPr>
              <w:rPr>
                <w:rFonts w:ascii="Times New Roman" w:hAnsi="Times New Roman"/>
                <w:b/>
                <w:lang w:val="ru-RU" w:eastAsia="ru-RU"/>
              </w:rPr>
            </w:pPr>
            <w:r w:rsidRPr="00FB4D34">
              <w:rPr>
                <w:rFonts w:ascii="Times New Roman" w:hAnsi="Times New Roman"/>
                <w:b/>
                <w:lang w:val="ru-RU" w:eastAsia="ru-RU"/>
              </w:rPr>
              <w:t>Директор ____________ Шевченко Р.О.</w:t>
            </w:r>
          </w:p>
          <w:p w:rsidR="00FB4D34" w:rsidRPr="00FB4D34" w:rsidRDefault="00FB4D34" w:rsidP="00FB4D34">
            <w:pPr>
              <w:rPr>
                <w:rFonts w:ascii="Times New Roman" w:hAnsi="Times New Roman"/>
                <w:lang w:val="ru-RU" w:eastAsia="ru-RU"/>
              </w:rPr>
            </w:pPr>
          </w:p>
          <w:p w:rsidR="00B55BBE" w:rsidRDefault="00B55BBE" w:rsidP="00FB4D34">
            <w:pPr>
              <w:rPr>
                <w:rFonts w:ascii="Times New Roman" w:hAnsi="Times New Roman"/>
                <w:lang w:val="ru-RU" w:eastAsia="ru-RU"/>
              </w:rPr>
            </w:pPr>
          </w:p>
          <w:p w:rsidR="00B55BBE" w:rsidRDefault="00B55BBE" w:rsidP="00B55BBE">
            <w:pPr>
              <w:rPr>
                <w:rFonts w:ascii="Times New Roman" w:hAnsi="Times New Roman"/>
                <w:lang w:val="ru-RU" w:eastAsia="ru-RU"/>
              </w:rPr>
            </w:pPr>
          </w:p>
          <w:p w:rsidR="00FB4D34" w:rsidRPr="00B55BBE" w:rsidRDefault="00FB4D34" w:rsidP="00B55BBE">
            <w:pPr>
              <w:rPr>
                <w:rFonts w:ascii="Times New Roman" w:hAnsi="Times New Roman"/>
                <w:lang w:val="ru-RU" w:eastAsia="ru-RU"/>
              </w:rPr>
            </w:pPr>
          </w:p>
        </w:tc>
      </w:tr>
    </w:tbl>
    <w:p w:rsidR="00FB4D34" w:rsidRDefault="00FB4D34"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r w:rsidRPr="004F07F1">
        <w:rPr>
          <w:rFonts w:ascii="Times New Roman" w:hAnsi="Times New Roman"/>
          <w:color w:val="000000"/>
          <w:sz w:val="27"/>
          <w:szCs w:val="27"/>
          <w:bdr w:val="none" w:sz="0" w:space="0" w:color="auto" w:frame="1"/>
          <w:lang w:val="ru-RU" w:eastAsia="ru-RU"/>
        </w:rPr>
        <w:t> </w:t>
      </w:r>
    </w:p>
    <w:p w:rsidR="007274B9" w:rsidRDefault="007274B9"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p>
    <w:p w:rsidR="007274B9" w:rsidRDefault="007274B9"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p>
    <w:p w:rsidR="007274B9" w:rsidRDefault="007274B9"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p>
    <w:p w:rsidR="007274B9" w:rsidRDefault="007274B9" w:rsidP="00FB4D34">
      <w:pPr>
        <w:shd w:val="clear" w:color="auto" w:fill="FFFFFF"/>
        <w:spacing w:after="0" w:line="360" w:lineRule="atLeast"/>
        <w:jc w:val="both"/>
        <w:textAlignment w:val="baseline"/>
        <w:rPr>
          <w:rFonts w:ascii="Times New Roman" w:hAnsi="Times New Roman"/>
          <w:color w:val="000000"/>
          <w:sz w:val="27"/>
          <w:szCs w:val="27"/>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7274B9" w:rsidRDefault="007274B9"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p>
    <w:p w:rsidR="00FB4D34" w:rsidRPr="00FB4D34" w:rsidRDefault="00FB4D34" w:rsidP="00FB4D34">
      <w:pPr>
        <w:shd w:val="clear" w:color="auto" w:fill="FFFFFF"/>
        <w:spacing w:after="0" w:line="360" w:lineRule="atLeast"/>
        <w:jc w:val="right"/>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lastRenderedPageBreak/>
        <w:t>Додаток</w:t>
      </w:r>
      <w:r w:rsidRPr="00FB4D34">
        <w:rPr>
          <w:rFonts w:ascii="Times New Roman" w:hAnsi="Times New Roman"/>
          <w:color w:val="000000"/>
          <w:bdr w:val="none" w:sz="0" w:space="0" w:color="auto" w:frame="1"/>
          <w:lang w:eastAsia="ru-RU"/>
        </w:rPr>
        <w:t> 1</w:t>
      </w:r>
      <w:r w:rsidRPr="00FB4D34">
        <w:rPr>
          <w:rFonts w:ascii="Times New Roman" w:hAnsi="Times New Roman"/>
          <w:color w:val="000000"/>
          <w:bdr w:val="none" w:sz="0" w:space="0" w:color="auto" w:frame="1"/>
          <w:lang w:val="ru-RU" w:eastAsia="ru-RU"/>
        </w:rPr>
        <w:br/>
        <w:t>до </w:t>
      </w:r>
      <w:r w:rsidRPr="00FB4D34">
        <w:rPr>
          <w:rFonts w:ascii="Times New Roman" w:hAnsi="Times New Roman"/>
          <w:color w:val="000000"/>
          <w:bdr w:val="none" w:sz="0" w:space="0" w:color="auto" w:frame="1"/>
          <w:lang w:eastAsia="ru-RU"/>
        </w:rPr>
        <w:t>Публічного </w:t>
      </w:r>
      <w:r w:rsidRPr="00FB4D34">
        <w:rPr>
          <w:rFonts w:ascii="Times New Roman" w:hAnsi="Times New Roman"/>
          <w:color w:val="000000"/>
          <w:bdr w:val="none" w:sz="0" w:space="0" w:color="auto" w:frame="1"/>
          <w:lang w:val="ru-RU" w:eastAsia="ru-RU"/>
        </w:rPr>
        <w:t>договору про надання послуг</w:t>
      </w:r>
    </w:p>
    <w:p w:rsidR="00FB4D34" w:rsidRPr="00FB4D34" w:rsidRDefault="00FB4D34" w:rsidP="00FB4D34">
      <w:pPr>
        <w:shd w:val="clear" w:color="auto" w:fill="FFFFFF"/>
        <w:spacing w:after="0" w:line="360" w:lineRule="atLeast"/>
        <w:jc w:val="right"/>
        <w:textAlignment w:val="baseline"/>
        <w:rPr>
          <w:rFonts w:ascii="Times New Roman" w:hAnsi="Times New Roman"/>
          <w:color w:val="000000"/>
          <w:bdr w:val="none" w:sz="0" w:space="0" w:color="auto" w:frame="1"/>
          <w:lang w:val="ru-RU" w:eastAsia="ru-RU"/>
        </w:rPr>
      </w:pPr>
      <w:r w:rsidRPr="00FB4D34">
        <w:rPr>
          <w:rFonts w:ascii="Times New Roman" w:hAnsi="Times New Roman"/>
          <w:color w:val="000000"/>
          <w:bdr w:val="none" w:sz="0" w:space="0" w:color="auto" w:frame="1"/>
          <w:lang w:val="ru-RU" w:eastAsia="ru-RU"/>
        </w:rPr>
        <w:t>з вивезення побутових відходів</w:t>
      </w:r>
    </w:p>
    <w:p w:rsidR="00FB4D34" w:rsidRPr="00FB4D34" w:rsidRDefault="00FB4D34" w:rsidP="00FB4D34">
      <w:pPr>
        <w:shd w:val="clear" w:color="auto" w:fill="FFFFFF"/>
        <w:spacing w:after="0" w:line="360" w:lineRule="atLeast"/>
        <w:jc w:val="right"/>
        <w:textAlignment w:val="baseline"/>
        <w:rPr>
          <w:rFonts w:ascii="Arial" w:hAnsi="Arial" w:cs="Arial"/>
          <w:color w:val="565656"/>
          <w:lang w:val="ru-RU" w:eastAsia="ru-RU"/>
        </w:rPr>
      </w:pPr>
    </w:p>
    <w:p w:rsidR="00FB4D34" w:rsidRPr="00FB4D34" w:rsidRDefault="00FB4D34" w:rsidP="00FB4D34">
      <w:pPr>
        <w:shd w:val="clear" w:color="auto" w:fill="FFFFFF"/>
        <w:spacing w:after="0" w:line="360" w:lineRule="atLeast"/>
        <w:jc w:val="center"/>
        <w:textAlignment w:val="baseline"/>
        <w:rPr>
          <w:rFonts w:ascii="Times New Roman" w:hAnsi="Times New Roman"/>
          <w:b/>
          <w:bCs/>
          <w:color w:val="000000"/>
          <w:bdr w:val="none" w:sz="0" w:space="0" w:color="auto" w:frame="1"/>
          <w:lang w:val="ru-RU" w:eastAsia="ru-RU"/>
        </w:rPr>
      </w:pPr>
      <w:r w:rsidRPr="00FB4D34">
        <w:rPr>
          <w:rFonts w:ascii="Times New Roman" w:hAnsi="Times New Roman"/>
          <w:b/>
          <w:bCs/>
          <w:color w:val="000000"/>
          <w:bdr w:val="none" w:sz="0" w:space="0" w:color="auto" w:frame="1"/>
          <w:lang w:val="ru-RU" w:eastAsia="ru-RU"/>
        </w:rPr>
        <w:t>ЗАЯВА-ПРИЄДНАННЯ</w:t>
      </w:r>
    </w:p>
    <w:p w:rsidR="00FB4D34" w:rsidRPr="00FB4D34" w:rsidRDefault="00FB4D34" w:rsidP="00FB4D34">
      <w:pPr>
        <w:shd w:val="clear" w:color="auto" w:fill="FFFFFF"/>
        <w:spacing w:after="0" w:line="360" w:lineRule="atLeast"/>
        <w:jc w:val="center"/>
        <w:textAlignment w:val="baseline"/>
        <w:rPr>
          <w:rFonts w:ascii="Arial" w:hAnsi="Arial" w:cs="Arial"/>
          <w:color w:val="565656"/>
          <w:lang w:val="ru-RU" w:eastAsia="ru-RU"/>
        </w:rPr>
      </w:pPr>
    </w:p>
    <w:p w:rsidR="00B55BBE" w:rsidRPr="004F07F1" w:rsidRDefault="00FB4D34" w:rsidP="00B55BBE">
      <w:pPr>
        <w:shd w:val="clear" w:color="auto" w:fill="FFFFFF"/>
        <w:spacing w:after="0" w:line="360" w:lineRule="atLeast"/>
        <w:jc w:val="both"/>
        <w:textAlignment w:val="baseline"/>
        <w:rPr>
          <w:rFonts w:ascii="Arial" w:hAnsi="Arial" w:cs="Arial"/>
          <w:color w:val="565656"/>
          <w:sz w:val="24"/>
          <w:szCs w:val="24"/>
          <w:lang w:val="ru-RU" w:eastAsia="ru-RU"/>
        </w:rPr>
      </w:pPr>
      <w:r w:rsidRPr="00FB4D34">
        <w:rPr>
          <w:rFonts w:ascii="Times New Roman" w:hAnsi="Times New Roman"/>
          <w:color w:val="000000"/>
          <w:bdr w:val="none" w:sz="0" w:space="0" w:color="auto" w:frame="1"/>
          <w:lang w:val="ru-RU" w:eastAsia="ru-RU"/>
        </w:rPr>
        <w:t>Ознайомившись з умовами договору про надання послуги з поводження з побутовими відходами, розміщеного на офіційному веб-сайті Новомиргородської міської</w:t>
      </w:r>
      <w:r w:rsidRPr="00FB4D34">
        <w:rPr>
          <w:rFonts w:ascii="Times New Roman" w:hAnsi="Times New Roman"/>
          <w:color w:val="000000"/>
          <w:bdr w:val="none" w:sz="0" w:space="0" w:color="auto" w:frame="1"/>
          <w:lang w:eastAsia="ru-RU"/>
        </w:rPr>
        <w:t xml:space="preserve"> ради</w:t>
      </w:r>
      <w:r w:rsidRPr="00FB4D34">
        <w:rPr>
          <w:rFonts w:ascii="Times New Roman" w:hAnsi="Times New Roman"/>
          <w:color w:val="000000"/>
          <w:bdr w:val="none" w:sz="0" w:space="0" w:color="auto" w:frame="1"/>
          <w:lang w:val="ru-RU" w:eastAsia="ru-RU"/>
        </w:rPr>
        <w:t> </w:t>
      </w:r>
      <w:r w:rsidR="00183478" w:rsidRPr="00183478">
        <w:t>https://rada-novomirgorod.gov.ua</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 xml:space="preserve"> приєднуюсь </w:t>
      </w:r>
      <w:proofErr w:type="gramStart"/>
      <w:r w:rsidRPr="00FB4D34">
        <w:rPr>
          <w:rFonts w:ascii="Times New Roman" w:hAnsi="Times New Roman"/>
          <w:color w:val="000000"/>
          <w:bdr w:val="none" w:sz="0" w:space="0" w:color="auto" w:frame="1"/>
          <w:lang w:val="ru-RU" w:eastAsia="ru-RU"/>
        </w:rPr>
        <w:t>до</w:t>
      </w:r>
      <w:proofErr w:type="gramEnd"/>
      <w:r w:rsidRPr="00FB4D34">
        <w:rPr>
          <w:rFonts w:ascii="Times New Roman" w:hAnsi="Times New Roman"/>
          <w:color w:val="000000"/>
          <w:bdr w:val="none" w:sz="0" w:space="0" w:color="auto" w:frame="1"/>
          <w:lang w:val="ru-RU" w:eastAsia="ru-RU"/>
        </w:rPr>
        <w:t xml:space="preserve"> договору про надання послуг з вивезення твердих побутових відходів, які надає КП «Комунальник – 2016»</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з  такими даними.</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1. Інформація про споживача:</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1) найменування/</w:t>
      </w:r>
      <w:proofErr w:type="gramStart"/>
      <w:r w:rsidRPr="00FB4D34">
        <w:rPr>
          <w:rFonts w:ascii="Times New Roman" w:hAnsi="Times New Roman"/>
          <w:color w:val="000000"/>
          <w:bdr w:val="none" w:sz="0" w:space="0" w:color="auto" w:frame="1"/>
          <w:lang w:val="ru-RU" w:eastAsia="ru-RU"/>
        </w:rPr>
        <w:t>пр</w:t>
      </w:r>
      <w:proofErr w:type="gramEnd"/>
      <w:r w:rsidRPr="00FB4D34">
        <w:rPr>
          <w:rFonts w:ascii="Times New Roman" w:hAnsi="Times New Roman"/>
          <w:color w:val="000000"/>
          <w:bdr w:val="none" w:sz="0" w:space="0" w:color="auto" w:frame="1"/>
          <w:lang w:val="ru-RU" w:eastAsia="ru-RU"/>
        </w:rPr>
        <w:t>ізвище, ім’я та по батькові 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________________________________________________________________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ідентифікаційний номер (код згідно з ЄДРПОУ) 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адреса ________________________________________________________________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номер телефону ________________________________________________________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адреса електронної пошти _______________________________________________;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2) адреса приміщення споживача:</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вулиця 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номер будинку __________ номер квартири (приміщення) 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населений пункт 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район _____________________________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область 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індекс ____________________________;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 xml:space="preserve">3) кількість зареєстрованих </w:t>
      </w:r>
      <w:proofErr w:type="gramStart"/>
      <w:r w:rsidRPr="00FB4D34">
        <w:rPr>
          <w:rFonts w:ascii="Times New Roman" w:hAnsi="Times New Roman"/>
          <w:color w:val="000000"/>
          <w:bdr w:val="none" w:sz="0" w:space="0" w:color="auto" w:frame="1"/>
          <w:lang w:val="ru-RU" w:eastAsia="ru-RU"/>
        </w:rPr>
        <w:t>осіб</w:t>
      </w:r>
      <w:proofErr w:type="gramEnd"/>
      <w:r w:rsidRPr="00FB4D34">
        <w:rPr>
          <w:rFonts w:ascii="Times New Roman" w:hAnsi="Times New Roman"/>
          <w:color w:val="000000"/>
          <w:bdr w:val="none" w:sz="0" w:space="0" w:color="auto" w:frame="1"/>
          <w:lang w:val="ru-RU" w:eastAsia="ru-RU"/>
        </w:rPr>
        <w:t xml:space="preserve"> у квартирі (приміщенні) споживача ___________.</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  </w:t>
      </w:r>
    </w:p>
    <w:p w:rsidR="00FB4D34" w:rsidRPr="00FB4D34" w:rsidRDefault="00FB4D34" w:rsidP="00FB4D34">
      <w:pPr>
        <w:shd w:val="clear" w:color="auto" w:fill="FFFFFF"/>
        <w:spacing w:after="0" w:line="360" w:lineRule="atLeast"/>
        <w:jc w:val="both"/>
        <w:textAlignment w:val="baseline"/>
        <w:rPr>
          <w:rFonts w:ascii="Arial" w:hAnsi="Arial" w:cs="Arial"/>
          <w:color w:val="565656"/>
          <w:lang w:val="ru-RU" w:eastAsia="ru-RU"/>
        </w:rPr>
      </w:pPr>
      <w:r w:rsidRPr="00FB4D34">
        <w:rPr>
          <w:rFonts w:ascii="Times New Roman" w:hAnsi="Times New Roman"/>
          <w:color w:val="000000"/>
          <w:bdr w:val="none" w:sz="0" w:space="0" w:color="auto" w:frame="1"/>
          <w:lang w:val="ru-RU" w:eastAsia="ru-RU"/>
        </w:rPr>
        <w:t xml:space="preserve">Відмітка про </w:t>
      </w:r>
      <w:proofErr w:type="gramStart"/>
      <w:r w:rsidRPr="00FB4D34">
        <w:rPr>
          <w:rFonts w:ascii="Times New Roman" w:hAnsi="Times New Roman"/>
          <w:color w:val="000000"/>
          <w:bdr w:val="none" w:sz="0" w:space="0" w:color="auto" w:frame="1"/>
          <w:lang w:val="ru-RU" w:eastAsia="ru-RU"/>
        </w:rPr>
        <w:t>п</w:t>
      </w:r>
      <w:proofErr w:type="gramEnd"/>
      <w:r w:rsidRPr="00FB4D34">
        <w:rPr>
          <w:rFonts w:ascii="Times New Roman" w:hAnsi="Times New Roman"/>
          <w:color w:val="000000"/>
          <w:bdr w:val="none" w:sz="0" w:space="0" w:color="auto" w:frame="1"/>
          <w:lang w:val="ru-RU" w:eastAsia="ru-RU"/>
        </w:rPr>
        <w:t>ідписання споживачем цієї заяви-приєднання:</w:t>
      </w:r>
    </w:p>
    <w:tbl>
      <w:tblPr>
        <w:tblW w:w="8243" w:type="dxa"/>
        <w:tblCellMar>
          <w:left w:w="0" w:type="dxa"/>
          <w:right w:w="0" w:type="dxa"/>
        </w:tblCellMar>
        <w:tblLook w:val="04A0" w:firstRow="1" w:lastRow="0" w:firstColumn="1" w:lastColumn="0" w:noHBand="0" w:noVBand="1"/>
      </w:tblPr>
      <w:tblGrid>
        <w:gridCol w:w="1793"/>
        <w:gridCol w:w="3198"/>
        <w:gridCol w:w="3252"/>
      </w:tblGrid>
      <w:tr w:rsidR="00FB4D34" w:rsidRPr="00FB4D34" w:rsidTr="006B1D20">
        <w:tc>
          <w:tcPr>
            <w:tcW w:w="0" w:type="auto"/>
            <w:tcBorders>
              <w:top w:val="nil"/>
              <w:left w:val="nil"/>
              <w:bottom w:val="nil"/>
              <w:right w:val="nil"/>
            </w:tcBorders>
            <w:tcMar>
              <w:top w:w="2" w:type="dxa"/>
              <w:left w:w="2" w:type="dxa"/>
              <w:bottom w:w="2" w:type="dxa"/>
              <w:right w:w="2" w:type="dxa"/>
            </w:tcMar>
            <w:hideMark/>
          </w:tcPr>
          <w:p w:rsidR="00FB4D34" w:rsidRPr="00FB4D34" w:rsidRDefault="00FB4D34" w:rsidP="006B1D20">
            <w:pPr>
              <w:spacing w:after="0" w:line="360" w:lineRule="atLeast"/>
              <w:jc w:val="both"/>
              <w:textAlignment w:val="baseline"/>
              <w:rPr>
                <w:rFonts w:ascii="Times New Roman" w:hAnsi="Times New Roman"/>
                <w:lang w:val="ru-RU" w:eastAsia="ru-RU"/>
              </w:rPr>
            </w:pPr>
            <w:r w:rsidRPr="00FB4D34">
              <w:rPr>
                <w:rFonts w:ascii="Times New Roman" w:hAnsi="Times New Roman"/>
                <w:color w:val="000000"/>
                <w:bdr w:val="none" w:sz="0" w:space="0" w:color="auto" w:frame="1"/>
                <w:lang w:val="ru-RU" w:eastAsia="ru-RU"/>
              </w:rPr>
              <w:t>______________</w:t>
            </w:r>
            <w:r w:rsidRPr="00FB4D34">
              <w:rPr>
                <w:rFonts w:ascii="Times New Roman" w:hAnsi="Times New Roman"/>
                <w:color w:val="000000"/>
                <w:bdr w:val="none" w:sz="0" w:space="0" w:color="auto" w:frame="1"/>
                <w:lang w:val="ru-RU" w:eastAsia="ru-RU"/>
              </w:rPr>
              <w:br/>
              <w:t>(дата)</w:t>
            </w:r>
          </w:p>
        </w:tc>
        <w:tc>
          <w:tcPr>
            <w:tcW w:w="0" w:type="auto"/>
            <w:tcBorders>
              <w:top w:val="nil"/>
              <w:left w:val="nil"/>
              <w:bottom w:val="nil"/>
              <w:right w:val="nil"/>
            </w:tcBorders>
            <w:tcMar>
              <w:top w:w="2" w:type="dxa"/>
              <w:left w:w="2" w:type="dxa"/>
              <w:bottom w:w="2" w:type="dxa"/>
              <w:right w:w="2" w:type="dxa"/>
            </w:tcMar>
            <w:hideMark/>
          </w:tcPr>
          <w:p w:rsidR="00FB4D34" w:rsidRPr="00FB4D34" w:rsidRDefault="00FB4D34" w:rsidP="006B1D20">
            <w:pPr>
              <w:spacing w:after="0" w:line="360" w:lineRule="atLeast"/>
              <w:jc w:val="both"/>
              <w:textAlignment w:val="baseline"/>
              <w:rPr>
                <w:rFonts w:ascii="Times New Roman" w:hAnsi="Times New Roman"/>
                <w:lang w:val="ru-RU" w:eastAsia="ru-RU"/>
              </w:rPr>
            </w:pPr>
            <w:r w:rsidRPr="00FB4D34">
              <w:rPr>
                <w:rFonts w:ascii="Times New Roman" w:hAnsi="Times New Roman"/>
                <w:color w:val="000000"/>
                <w:bdr w:val="none" w:sz="0" w:space="0" w:color="auto" w:frame="1"/>
                <w:lang w:val="ru-RU" w:eastAsia="ru-RU"/>
              </w:rPr>
              <w:t>_________________________</w:t>
            </w:r>
            <w:r w:rsidRPr="00FB4D34">
              <w:rPr>
                <w:rFonts w:ascii="Times New Roman" w:hAnsi="Times New Roman"/>
                <w:color w:val="000000"/>
                <w:bdr w:val="none" w:sz="0" w:space="0" w:color="auto" w:frame="1"/>
                <w:lang w:val="ru-RU" w:eastAsia="ru-RU"/>
              </w:rPr>
              <w:br/>
              <w:t xml:space="preserve">(особистий </w:t>
            </w:r>
            <w:proofErr w:type="gramStart"/>
            <w:r w:rsidRPr="00FB4D34">
              <w:rPr>
                <w:rFonts w:ascii="Times New Roman" w:hAnsi="Times New Roman"/>
                <w:color w:val="000000"/>
                <w:bdr w:val="none" w:sz="0" w:space="0" w:color="auto" w:frame="1"/>
                <w:lang w:val="ru-RU" w:eastAsia="ru-RU"/>
              </w:rPr>
              <w:t>п</w:t>
            </w:r>
            <w:proofErr w:type="gramEnd"/>
            <w:r w:rsidRPr="00FB4D34">
              <w:rPr>
                <w:rFonts w:ascii="Times New Roman" w:hAnsi="Times New Roman"/>
                <w:color w:val="000000"/>
                <w:bdr w:val="none" w:sz="0" w:space="0" w:color="auto" w:frame="1"/>
                <w:lang w:val="ru-RU" w:eastAsia="ru-RU"/>
              </w:rPr>
              <w:t>ідпис)</w:t>
            </w:r>
          </w:p>
        </w:tc>
        <w:tc>
          <w:tcPr>
            <w:tcW w:w="0" w:type="auto"/>
            <w:tcBorders>
              <w:top w:val="nil"/>
              <w:left w:val="nil"/>
              <w:bottom w:val="nil"/>
              <w:right w:val="nil"/>
            </w:tcBorders>
            <w:tcMar>
              <w:top w:w="2" w:type="dxa"/>
              <w:left w:w="2" w:type="dxa"/>
              <w:bottom w:w="2" w:type="dxa"/>
              <w:right w:w="2" w:type="dxa"/>
            </w:tcMar>
            <w:hideMark/>
          </w:tcPr>
          <w:p w:rsidR="00FB4D34" w:rsidRPr="00FB4D34" w:rsidRDefault="00FB4D34" w:rsidP="006B1D20">
            <w:pPr>
              <w:spacing w:after="0" w:line="360" w:lineRule="atLeast"/>
              <w:jc w:val="both"/>
              <w:textAlignment w:val="baseline"/>
              <w:rPr>
                <w:rFonts w:ascii="Times New Roman" w:hAnsi="Times New Roman"/>
                <w:lang w:val="ru-RU" w:eastAsia="ru-RU"/>
              </w:rPr>
            </w:pPr>
            <w:r w:rsidRPr="00FB4D34">
              <w:rPr>
                <w:rFonts w:ascii="Times New Roman" w:hAnsi="Times New Roman"/>
                <w:color w:val="000000"/>
                <w:bdr w:val="none" w:sz="0" w:space="0" w:color="auto" w:frame="1"/>
                <w:lang w:val="ru-RU" w:eastAsia="ru-RU"/>
              </w:rPr>
              <w:t>______________________</w:t>
            </w:r>
            <w:r w:rsidRPr="00FB4D34">
              <w:rPr>
                <w:rFonts w:ascii="Times New Roman" w:hAnsi="Times New Roman"/>
                <w:color w:val="000000"/>
                <w:bdr w:val="none" w:sz="0" w:space="0" w:color="auto" w:frame="1"/>
                <w:lang w:val="ru-RU" w:eastAsia="ru-RU"/>
              </w:rPr>
              <w:br/>
              <w:t>(</w:t>
            </w:r>
            <w:proofErr w:type="gramStart"/>
            <w:r w:rsidRPr="00FB4D34">
              <w:rPr>
                <w:rFonts w:ascii="Times New Roman" w:hAnsi="Times New Roman"/>
                <w:color w:val="000000"/>
                <w:bdr w:val="none" w:sz="0" w:space="0" w:color="auto" w:frame="1"/>
                <w:lang w:val="ru-RU" w:eastAsia="ru-RU"/>
              </w:rPr>
              <w:t>пр</w:t>
            </w:r>
            <w:proofErr w:type="gramEnd"/>
            <w:r w:rsidRPr="00FB4D34">
              <w:rPr>
                <w:rFonts w:ascii="Times New Roman" w:hAnsi="Times New Roman"/>
                <w:color w:val="000000"/>
                <w:bdr w:val="none" w:sz="0" w:space="0" w:color="auto" w:frame="1"/>
                <w:lang w:val="ru-RU" w:eastAsia="ru-RU"/>
              </w:rPr>
              <w:t>ізвище, ім’я та по батькові</w:t>
            </w:r>
            <w:r w:rsidRPr="00FB4D34">
              <w:rPr>
                <w:rFonts w:ascii="Times New Roman" w:hAnsi="Times New Roman"/>
                <w:color w:val="000000"/>
                <w:bdr w:val="none" w:sz="0" w:space="0" w:color="auto" w:frame="1"/>
                <w:lang w:val="ru-RU" w:eastAsia="ru-RU"/>
              </w:rPr>
              <w:br/>
              <w:t>(за наявності)</w:t>
            </w:r>
          </w:p>
        </w:tc>
      </w:tr>
    </w:tbl>
    <w:p w:rsidR="00FB4D34" w:rsidRPr="00FB4D34" w:rsidRDefault="00FB4D34" w:rsidP="00FB4D34">
      <w:pPr>
        <w:shd w:val="clear" w:color="auto" w:fill="FFFFFF"/>
        <w:spacing w:after="0" w:line="360" w:lineRule="atLeast"/>
        <w:jc w:val="both"/>
        <w:textAlignment w:val="baseline"/>
        <w:rPr>
          <w:rFonts w:ascii="Times New Roman" w:hAnsi="Times New Roman"/>
          <w:i/>
          <w:iCs/>
          <w:color w:val="000000"/>
          <w:bdr w:val="none" w:sz="0" w:space="0" w:color="auto" w:frame="1"/>
          <w:lang w:val="ru-RU" w:eastAsia="ru-RU"/>
        </w:rPr>
      </w:pPr>
      <w:r w:rsidRPr="00FB4D34">
        <w:rPr>
          <w:rFonts w:ascii="Times New Roman" w:hAnsi="Times New Roman"/>
          <w:i/>
          <w:iCs/>
          <w:color w:val="000000"/>
          <w:bdr w:val="none" w:sz="0" w:space="0" w:color="auto" w:frame="1"/>
          <w:lang w:val="ru-RU" w:eastAsia="ru-RU"/>
        </w:rPr>
        <w:t xml:space="preserve">Своїм </w:t>
      </w:r>
      <w:proofErr w:type="gramStart"/>
      <w:r w:rsidRPr="00FB4D34">
        <w:rPr>
          <w:rFonts w:ascii="Times New Roman" w:hAnsi="Times New Roman"/>
          <w:i/>
          <w:iCs/>
          <w:color w:val="000000"/>
          <w:bdr w:val="none" w:sz="0" w:space="0" w:color="auto" w:frame="1"/>
          <w:lang w:val="ru-RU" w:eastAsia="ru-RU"/>
        </w:rPr>
        <w:t>п</w:t>
      </w:r>
      <w:proofErr w:type="gramEnd"/>
      <w:r w:rsidRPr="00FB4D34">
        <w:rPr>
          <w:rFonts w:ascii="Times New Roman" w:hAnsi="Times New Roman"/>
          <w:i/>
          <w:iCs/>
          <w:color w:val="000000"/>
          <w:bdr w:val="none" w:sz="0" w:space="0" w:color="auto" w:frame="1"/>
          <w:lang w:val="ru-RU" w:eastAsia="ru-RU"/>
        </w:rPr>
        <w:t>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FB4D34" w:rsidRPr="00FB4D34" w:rsidRDefault="00FB4D34" w:rsidP="00FB4D34">
      <w:pPr>
        <w:shd w:val="clear" w:color="auto" w:fill="FFFFFF"/>
        <w:spacing w:after="0" w:line="360" w:lineRule="atLeast"/>
        <w:jc w:val="both"/>
        <w:textAlignment w:val="baseline"/>
        <w:rPr>
          <w:rFonts w:ascii="Times New Roman" w:hAnsi="Times New Roman"/>
          <w:i/>
          <w:iCs/>
          <w:color w:val="000000"/>
          <w:bdr w:val="none" w:sz="0" w:space="0" w:color="auto" w:frame="1"/>
          <w:lang w:val="ru-RU" w:eastAsia="ru-RU"/>
        </w:rPr>
      </w:pPr>
    </w:p>
    <w:p w:rsidR="00FB4D34" w:rsidRDefault="00FB4D34" w:rsidP="00FB4D34">
      <w:pPr>
        <w:shd w:val="clear" w:color="auto" w:fill="FFFFFF"/>
        <w:spacing w:after="0" w:line="360" w:lineRule="atLeast"/>
        <w:jc w:val="both"/>
        <w:textAlignment w:val="baseline"/>
        <w:rPr>
          <w:rFonts w:ascii="Times New Roman" w:hAnsi="Times New Roman"/>
          <w:i/>
          <w:iCs/>
          <w:color w:val="000000"/>
          <w:sz w:val="27"/>
          <w:szCs w:val="27"/>
          <w:bdr w:val="none" w:sz="0" w:space="0" w:color="auto" w:frame="1"/>
          <w:lang w:val="ru-RU" w:eastAsia="ru-RU"/>
        </w:rPr>
      </w:pPr>
    </w:p>
    <w:p w:rsidR="00FB4D34" w:rsidRDefault="00FB4D34" w:rsidP="00FB4D34">
      <w:pPr>
        <w:shd w:val="clear" w:color="auto" w:fill="FFFFFF"/>
        <w:spacing w:after="0" w:line="360" w:lineRule="atLeast"/>
        <w:jc w:val="both"/>
        <w:textAlignment w:val="baseline"/>
        <w:rPr>
          <w:rFonts w:ascii="Times New Roman" w:hAnsi="Times New Roman"/>
          <w:i/>
          <w:iCs/>
          <w:color w:val="000000"/>
          <w:sz w:val="27"/>
          <w:szCs w:val="27"/>
          <w:bdr w:val="none" w:sz="0" w:space="0" w:color="auto" w:frame="1"/>
          <w:lang w:val="ru-RU" w:eastAsia="ru-RU"/>
        </w:rPr>
      </w:pPr>
    </w:p>
    <w:p w:rsidR="00FB4D34" w:rsidRDefault="00FB4D34" w:rsidP="00FB4D34">
      <w:pPr>
        <w:shd w:val="clear" w:color="auto" w:fill="FFFFFF"/>
        <w:spacing w:after="0" w:line="360" w:lineRule="atLeast"/>
        <w:jc w:val="both"/>
        <w:textAlignment w:val="baseline"/>
        <w:rPr>
          <w:rFonts w:ascii="Times New Roman" w:hAnsi="Times New Roman"/>
          <w:i/>
          <w:iCs/>
          <w:color w:val="000000"/>
          <w:sz w:val="27"/>
          <w:szCs w:val="27"/>
          <w:bdr w:val="none" w:sz="0" w:space="0" w:color="auto" w:frame="1"/>
          <w:lang w:val="ru-RU" w:eastAsia="ru-RU"/>
        </w:rPr>
      </w:pPr>
    </w:p>
    <w:p w:rsidR="00FB4D34" w:rsidRDefault="00FB4D34" w:rsidP="00FB4D34">
      <w:pPr>
        <w:shd w:val="clear" w:color="auto" w:fill="FFFFFF"/>
        <w:spacing w:after="0" w:line="360" w:lineRule="atLeast"/>
        <w:jc w:val="both"/>
        <w:textAlignment w:val="baseline"/>
        <w:rPr>
          <w:rFonts w:ascii="Times New Roman" w:hAnsi="Times New Roman"/>
          <w:i/>
          <w:iCs/>
          <w:color w:val="000000"/>
          <w:sz w:val="27"/>
          <w:szCs w:val="27"/>
          <w:bdr w:val="none" w:sz="0" w:space="0" w:color="auto" w:frame="1"/>
          <w:lang w:val="ru-RU" w:eastAsia="ru-RU"/>
        </w:rPr>
      </w:pPr>
    </w:p>
    <w:p w:rsidR="00FB4D34" w:rsidRPr="007274B9" w:rsidRDefault="007274B9" w:rsidP="00FB4D34">
      <w:pPr>
        <w:shd w:val="clear" w:color="auto" w:fill="FFFFFF"/>
        <w:spacing w:after="0" w:line="360" w:lineRule="atLeast"/>
        <w:jc w:val="both"/>
        <w:textAlignment w:val="baseline"/>
        <w:rPr>
          <w:rFonts w:ascii="Times New Roman" w:hAnsi="Times New Roman"/>
          <w:iCs/>
          <w:color w:val="000000"/>
          <w:sz w:val="27"/>
          <w:szCs w:val="27"/>
          <w:bdr w:val="none" w:sz="0" w:space="0" w:color="auto" w:frame="1"/>
          <w:lang w:val="ru-RU" w:eastAsia="ru-RU"/>
        </w:rPr>
      </w:pPr>
      <w:r>
        <w:rPr>
          <w:rFonts w:ascii="Times New Roman" w:hAnsi="Times New Roman"/>
          <w:iCs/>
          <w:noProof/>
          <w:color w:val="000000"/>
          <w:sz w:val="27"/>
          <w:szCs w:val="27"/>
          <w:bdr w:val="none" w:sz="0" w:space="0" w:color="auto" w:frame="1"/>
          <w:lang w:eastAsia="uk-UA"/>
        </w:rPr>
        <w:lastRenderedPageBreak/>
        <w:drawing>
          <wp:inline distT="0" distB="0" distL="0" distR="0">
            <wp:extent cx="5940425" cy="84023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7.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r>
        <w:rPr>
          <w:rFonts w:ascii="Times New Roman" w:hAnsi="Times New Roman"/>
          <w:iCs/>
          <w:noProof/>
          <w:color w:val="000000"/>
          <w:sz w:val="27"/>
          <w:szCs w:val="27"/>
          <w:bdr w:val="none" w:sz="0" w:space="0" w:color="auto" w:frame="1"/>
          <w:lang w:eastAsia="uk-UA"/>
        </w:rPr>
        <w:lastRenderedPageBreak/>
        <w:drawing>
          <wp:inline distT="0" distB="0" distL="0" distR="0">
            <wp:extent cx="5940425" cy="84023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8.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r>
        <w:rPr>
          <w:rFonts w:ascii="Times New Roman" w:hAnsi="Times New Roman"/>
          <w:iCs/>
          <w:noProof/>
          <w:color w:val="000000"/>
          <w:sz w:val="27"/>
          <w:szCs w:val="27"/>
          <w:bdr w:val="none" w:sz="0" w:space="0" w:color="auto" w:frame="1"/>
          <w:lang w:eastAsia="uk-UA"/>
        </w:rPr>
        <w:lastRenderedPageBreak/>
        <w:drawing>
          <wp:inline distT="0" distB="0" distL="0" distR="0">
            <wp:extent cx="5940425" cy="84023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9.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FB4D34" w:rsidRDefault="00FB4D34" w:rsidP="00FB4D34">
      <w:pPr>
        <w:shd w:val="clear" w:color="auto" w:fill="FFFFFF"/>
        <w:spacing w:after="0" w:line="360" w:lineRule="atLeast"/>
        <w:jc w:val="both"/>
        <w:textAlignment w:val="baseline"/>
        <w:rPr>
          <w:rFonts w:ascii="Times New Roman" w:hAnsi="Times New Roman"/>
          <w:i/>
          <w:iCs/>
          <w:color w:val="000000"/>
          <w:sz w:val="27"/>
          <w:szCs w:val="27"/>
          <w:bdr w:val="none" w:sz="0" w:space="0" w:color="auto" w:frame="1"/>
          <w:lang w:val="ru-RU" w:eastAsia="ru-RU"/>
        </w:rPr>
      </w:pPr>
    </w:p>
    <w:p w:rsidR="00FB4D34" w:rsidRPr="00FB4D34" w:rsidRDefault="00FB4D34" w:rsidP="00474117">
      <w:pPr>
        <w:jc w:val="both"/>
        <w:rPr>
          <w:rFonts w:ascii="Times New Roman" w:hAnsi="Times New Roman"/>
          <w:sz w:val="28"/>
          <w:szCs w:val="28"/>
          <w:lang w:val="ru-RU"/>
        </w:rPr>
      </w:pPr>
    </w:p>
    <w:sectPr w:rsidR="00FB4D34" w:rsidRPr="00FB4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411"/>
    <w:multiLevelType w:val="hybridMultilevel"/>
    <w:tmpl w:val="2E56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5C"/>
    <w:rsid w:val="00045982"/>
    <w:rsid w:val="00085F09"/>
    <w:rsid w:val="00183478"/>
    <w:rsid w:val="00187D24"/>
    <w:rsid w:val="001A775C"/>
    <w:rsid w:val="0024145F"/>
    <w:rsid w:val="00257226"/>
    <w:rsid w:val="00312320"/>
    <w:rsid w:val="003E74C4"/>
    <w:rsid w:val="00474117"/>
    <w:rsid w:val="004F0F3F"/>
    <w:rsid w:val="005A476F"/>
    <w:rsid w:val="006115DE"/>
    <w:rsid w:val="00615D78"/>
    <w:rsid w:val="00616E9D"/>
    <w:rsid w:val="006B1D20"/>
    <w:rsid w:val="0072206B"/>
    <w:rsid w:val="007274B9"/>
    <w:rsid w:val="008C67C8"/>
    <w:rsid w:val="00966E91"/>
    <w:rsid w:val="00B05A41"/>
    <w:rsid w:val="00B145D4"/>
    <w:rsid w:val="00B55BBE"/>
    <w:rsid w:val="00B926E3"/>
    <w:rsid w:val="00C334F9"/>
    <w:rsid w:val="00C3735B"/>
    <w:rsid w:val="00D171D4"/>
    <w:rsid w:val="00D94F74"/>
    <w:rsid w:val="00DF5710"/>
    <w:rsid w:val="00E56595"/>
    <w:rsid w:val="00F93C22"/>
    <w:rsid w:val="00FB4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2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1A775C"/>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1A775C"/>
    <w:pPr>
      <w:keepNext/>
      <w:keepLines/>
      <w:spacing w:before="240" w:after="240" w:line="240" w:lineRule="auto"/>
      <w:jc w:val="center"/>
    </w:pPr>
    <w:rPr>
      <w:rFonts w:ascii="Antiqua" w:hAnsi="Antiqua"/>
      <w:b/>
      <w:sz w:val="26"/>
      <w:szCs w:val="20"/>
      <w:lang w:eastAsia="ru-RU"/>
    </w:rPr>
  </w:style>
  <w:style w:type="paragraph" w:styleId="a5">
    <w:name w:val="List Paragraph"/>
    <w:basedOn w:val="a"/>
    <w:uiPriority w:val="34"/>
    <w:qFormat/>
    <w:rsid w:val="00474117"/>
    <w:pPr>
      <w:ind w:left="720"/>
      <w:contextualSpacing/>
    </w:pPr>
  </w:style>
  <w:style w:type="paragraph" w:styleId="a6">
    <w:name w:val="No Spacing"/>
    <w:uiPriority w:val="1"/>
    <w:qFormat/>
    <w:rsid w:val="0072206B"/>
    <w:pPr>
      <w:spacing w:after="0" w:line="240" w:lineRule="auto"/>
    </w:pPr>
    <w:rPr>
      <w:rFonts w:eastAsia="Times New Roman" w:cs="Times New Roman"/>
    </w:rPr>
  </w:style>
  <w:style w:type="paragraph" w:styleId="a7">
    <w:name w:val="Normal (Web)"/>
    <w:basedOn w:val="a"/>
    <w:uiPriority w:val="99"/>
    <w:semiHidden/>
    <w:unhideWhenUsed/>
    <w:rsid w:val="00FB4D34"/>
    <w:pPr>
      <w:spacing w:before="100" w:beforeAutospacing="1" w:after="100" w:afterAutospacing="1" w:line="240" w:lineRule="auto"/>
    </w:pPr>
    <w:rPr>
      <w:rFonts w:ascii="Times New Roman" w:hAnsi="Times New Roman"/>
      <w:sz w:val="24"/>
      <w:szCs w:val="24"/>
      <w:lang w:val="ru-RU" w:eastAsia="ru-RU"/>
    </w:rPr>
  </w:style>
  <w:style w:type="character" w:styleId="a8">
    <w:name w:val="Hyperlink"/>
    <w:basedOn w:val="a0"/>
    <w:uiPriority w:val="99"/>
    <w:unhideWhenUsed/>
    <w:rsid w:val="00FB4D34"/>
    <w:rPr>
      <w:color w:val="0000FF" w:themeColor="hyperlink"/>
      <w:u w:val="single"/>
    </w:rPr>
  </w:style>
  <w:style w:type="paragraph" w:styleId="a9">
    <w:name w:val="Balloon Text"/>
    <w:basedOn w:val="a"/>
    <w:link w:val="aa"/>
    <w:uiPriority w:val="99"/>
    <w:semiHidden/>
    <w:unhideWhenUsed/>
    <w:rsid w:val="00D171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71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2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1A775C"/>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1A775C"/>
    <w:pPr>
      <w:keepNext/>
      <w:keepLines/>
      <w:spacing w:before="240" w:after="240" w:line="240" w:lineRule="auto"/>
      <w:jc w:val="center"/>
    </w:pPr>
    <w:rPr>
      <w:rFonts w:ascii="Antiqua" w:hAnsi="Antiqua"/>
      <w:b/>
      <w:sz w:val="26"/>
      <w:szCs w:val="20"/>
      <w:lang w:eastAsia="ru-RU"/>
    </w:rPr>
  </w:style>
  <w:style w:type="paragraph" w:styleId="a5">
    <w:name w:val="List Paragraph"/>
    <w:basedOn w:val="a"/>
    <w:uiPriority w:val="34"/>
    <w:qFormat/>
    <w:rsid w:val="00474117"/>
    <w:pPr>
      <w:ind w:left="720"/>
      <w:contextualSpacing/>
    </w:pPr>
  </w:style>
  <w:style w:type="paragraph" w:styleId="a6">
    <w:name w:val="No Spacing"/>
    <w:uiPriority w:val="1"/>
    <w:qFormat/>
    <w:rsid w:val="0072206B"/>
    <w:pPr>
      <w:spacing w:after="0" w:line="240" w:lineRule="auto"/>
    </w:pPr>
    <w:rPr>
      <w:rFonts w:eastAsia="Times New Roman" w:cs="Times New Roman"/>
    </w:rPr>
  </w:style>
  <w:style w:type="paragraph" w:styleId="a7">
    <w:name w:val="Normal (Web)"/>
    <w:basedOn w:val="a"/>
    <w:uiPriority w:val="99"/>
    <w:semiHidden/>
    <w:unhideWhenUsed/>
    <w:rsid w:val="00FB4D34"/>
    <w:pPr>
      <w:spacing w:before="100" w:beforeAutospacing="1" w:after="100" w:afterAutospacing="1" w:line="240" w:lineRule="auto"/>
    </w:pPr>
    <w:rPr>
      <w:rFonts w:ascii="Times New Roman" w:hAnsi="Times New Roman"/>
      <w:sz w:val="24"/>
      <w:szCs w:val="24"/>
      <w:lang w:val="ru-RU" w:eastAsia="ru-RU"/>
    </w:rPr>
  </w:style>
  <w:style w:type="character" w:styleId="a8">
    <w:name w:val="Hyperlink"/>
    <w:basedOn w:val="a0"/>
    <w:uiPriority w:val="99"/>
    <w:unhideWhenUsed/>
    <w:rsid w:val="00FB4D34"/>
    <w:rPr>
      <w:color w:val="0000FF" w:themeColor="hyperlink"/>
      <w:u w:val="single"/>
    </w:rPr>
  </w:style>
  <w:style w:type="paragraph" w:styleId="a9">
    <w:name w:val="Balloon Text"/>
    <w:basedOn w:val="a"/>
    <w:link w:val="aa"/>
    <w:uiPriority w:val="99"/>
    <w:semiHidden/>
    <w:unhideWhenUsed/>
    <w:rsid w:val="00D171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71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a-novomirgorod.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34</Pages>
  <Words>45095</Words>
  <Characters>25705</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DELL E6410</cp:lastModifiedBy>
  <cp:revision>17</cp:revision>
  <cp:lastPrinted>2023-02-24T09:12:00Z</cp:lastPrinted>
  <dcterms:created xsi:type="dcterms:W3CDTF">2022-02-07T12:31:00Z</dcterms:created>
  <dcterms:modified xsi:type="dcterms:W3CDTF">2023-02-27T14:02:00Z</dcterms:modified>
</cp:coreProperties>
</file>