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1" w:rsidRDefault="00AC2B61" w:rsidP="00AC2B6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 грудні щ</w:t>
      </w:r>
      <w:r w:rsidRPr="00373E1A">
        <w:rPr>
          <w:b/>
          <w:sz w:val="28"/>
          <w:szCs w:val="28"/>
        </w:rPr>
        <w:t xml:space="preserve">очетверга на прямому </w:t>
      </w:r>
      <w:proofErr w:type="spellStart"/>
      <w:r w:rsidRPr="00373E1A">
        <w:rPr>
          <w:b/>
          <w:sz w:val="28"/>
          <w:szCs w:val="28"/>
        </w:rPr>
        <w:t>зв</w:t>
      </w:r>
      <w:proofErr w:type="spellEnd"/>
      <w:r w:rsidRPr="00373E1A">
        <w:rPr>
          <w:b/>
          <w:sz w:val="28"/>
          <w:szCs w:val="28"/>
          <w:lang w:val="ru-RU"/>
        </w:rPr>
        <w:t>’</w:t>
      </w:r>
      <w:proofErr w:type="spellStart"/>
      <w:r w:rsidRPr="00373E1A">
        <w:rPr>
          <w:b/>
          <w:sz w:val="28"/>
          <w:szCs w:val="28"/>
        </w:rPr>
        <w:t>язку</w:t>
      </w:r>
      <w:proofErr w:type="spellEnd"/>
      <w:r w:rsidRPr="00373E1A">
        <w:rPr>
          <w:b/>
          <w:sz w:val="28"/>
          <w:szCs w:val="28"/>
        </w:rPr>
        <w:t xml:space="preserve"> </w:t>
      </w:r>
    </w:p>
    <w:p w:rsidR="00AC2B61" w:rsidRPr="00373E1A" w:rsidRDefault="00AC2B61" w:rsidP="00AC2B61">
      <w:pPr>
        <w:jc w:val="center"/>
        <w:rPr>
          <w:b/>
          <w:sz w:val="28"/>
          <w:szCs w:val="28"/>
        </w:rPr>
      </w:pPr>
      <w:proofErr w:type="spellStart"/>
      <w:r w:rsidRPr="00373E1A">
        <w:rPr>
          <w:b/>
          <w:sz w:val="28"/>
          <w:szCs w:val="28"/>
        </w:rPr>
        <w:t>пенсійники</w:t>
      </w:r>
      <w:proofErr w:type="spellEnd"/>
      <w:r w:rsidRPr="00373E1A">
        <w:rPr>
          <w:b/>
          <w:sz w:val="28"/>
          <w:szCs w:val="28"/>
        </w:rPr>
        <w:t xml:space="preserve"> Кіровоградщини</w:t>
      </w:r>
    </w:p>
    <w:p w:rsidR="00AC2B61" w:rsidRDefault="00AC2B61" w:rsidP="00AC2B61">
      <w:pPr>
        <w:rPr>
          <w:b/>
          <w:sz w:val="28"/>
          <w:szCs w:val="28"/>
        </w:rPr>
      </w:pPr>
    </w:p>
    <w:p w:rsidR="00AC2B61" w:rsidRDefault="00AC2B61" w:rsidP="00AC2B6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головному управлінні Пенсійного фонду України в Кіровоградській області </w:t>
      </w:r>
      <w:r w:rsidRPr="00B77DE8">
        <w:rPr>
          <w:b/>
          <w:color w:val="000000"/>
          <w:sz w:val="28"/>
          <w:szCs w:val="28"/>
        </w:rPr>
        <w:t>щодня діє пряма телефонна «гаряча» лінія.</w:t>
      </w:r>
      <w:r w:rsidRPr="007B7A24">
        <w:rPr>
          <w:color w:val="000000"/>
          <w:sz w:val="28"/>
          <w:szCs w:val="28"/>
        </w:rPr>
        <w:t xml:space="preserve"> Звертатис</w:t>
      </w:r>
      <w:r>
        <w:rPr>
          <w:color w:val="000000"/>
          <w:sz w:val="28"/>
          <w:szCs w:val="28"/>
        </w:rPr>
        <w:t>я за телефоном</w:t>
      </w:r>
    </w:p>
    <w:p w:rsidR="00AC2B61" w:rsidRPr="007B7A24" w:rsidRDefault="00AC2B61" w:rsidP="00AC2B6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77DE8">
        <w:rPr>
          <w:b/>
          <w:color w:val="000000"/>
          <w:sz w:val="28"/>
          <w:szCs w:val="28"/>
        </w:rPr>
        <w:t>(0522) 33-04-41.</w:t>
      </w:r>
      <w:r w:rsidRPr="007B7A24">
        <w:rPr>
          <w:color w:val="000000"/>
          <w:sz w:val="28"/>
          <w:szCs w:val="28"/>
        </w:rPr>
        <w:t xml:space="preserve"> </w:t>
      </w:r>
    </w:p>
    <w:p w:rsidR="00AC2B61" w:rsidRDefault="00AC2B61" w:rsidP="00AC2B61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Щочетверга з 11.00 до 12</w:t>
      </w:r>
      <w:r w:rsidRPr="00FC1B45">
        <w:rPr>
          <w:b/>
          <w:color w:val="000000"/>
          <w:sz w:val="28"/>
          <w:szCs w:val="28"/>
          <w:u w:val="single"/>
        </w:rPr>
        <w:t>.00 на телефонні дзвінки відповіда</w:t>
      </w:r>
      <w:r>
        <w:rPr>
          <w:b/>
          <w:color w:val="000000"/>
          <w:sz w:val="28"/>
          <w:szCs w:val="28"/>
          <w:u w:val="single"/>
        </w:rPr>
        <w:t>тиму</w:t>
      </w:r>
      <w:r w:rsidRPr="00FC1B45">
        <w:rPr>
          <w:b/>
          <w:color w:val="000000"/>
          <w:sz w:val="28"/>
          <w:szCs w:val="28"/>
          <w:u w:val="single"/>
        </w:rPr>
        <w:t>ть:</w:t>
      </w:r>
    </w:p>
    <w:p w:rsidR="00AC2B61" w:rsidRDefault="00AC2B61" w:rsidP="00AC2B61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AC2B61" w:rsidRPr="00B77DE8" w:rsidRDefault="00AC2B61" w:rsidP="00AC2B61">
      <w:pPr>
        <w:pStyle w:val="a7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02 грудня 2021 року </w:t>
      </w:r>
      <w:r w:rsidRPr="00FC1B4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AC2B61">
        <w:rPr>
          <w:bCs/>
          <w:sz w:val="28"/>
          <w:szCs w:val="28"/>
        </w:rPr>
        <w:t>заступник начальник</w:t>
      </w:r>
      <w:r>
        <w:rPr>
          <w:bCs/>
          <w:sz w:val="28"/>
          <w:szCs w:val="28"/>
        </w:rPr>
        <w:t>а</w:t>
      </w:r>
      <w:r w:rsidRPr="00D61D44">
        <w:rPr>
          <w:bCs/>
          <w:sz w:val="28"/>
          <w:szCs w:val="28"/>
        </w:rPr>
        <w:t xml:space="preserve"> управління</w:t>
      </w:r>
      <w:r>
        <w:rPr>
          <w:bCs/>
          <w:sz w:val="28"/>
          <w:szCs w:val="28"/>
        </w:rPr>
        <w:t>-начальник відділу методології та організації роботи із застосування пенсійного законодавства управління пенсійного забезпечення</w:t>
      </w:r>
      <w:r w:rsidRPr="00D61D4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Інна Володимирівна РАТУШНА</w:t>
      </w:r>
    </w:p>
    <w:p w:rsidR="00AC2B61" w:rsidRDefault="00AC2B61" w:rsidP="00AC2B61">
      <w:pPr>
        <w:pStyle w:val="a7"/>
        <w:spacing w:after="0"/>
        <w:jc w:val="both"/>
        <w:rPr>
          <w:bCs/>
          <w:sz w:val="28"/>
          <w:szCs w:val="28"/>
        </w:rPr>
      </w:pPr>
    </w:p>
    <w:p w:rsidR="00AC2B61" w:rsidRDefault="00AC2B61" w:rsidP="00AC2B61">
      <w:pPr>
        <w:pStyle w:val="a7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грудня 2021 року </w:t>
      </w:r>
      <w:r w:rsidRPr="006F76E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заступник </w:t>
      </w:r>
      <w:r w:rsidRPr="0063548F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63548F">
        <w:rPr>
          <w:bCs/>
          <w:sz w:val="28"/>
          <w:szCs w:val="28"/>
        </w:rPr>
        <w:t xml:space="preserve"> управління</w:t>
      </w:r>
      <w:r>
        <w:rPr>
          <w:bCs/>
          <w:sz w:val="28"/>
          <w:szCs w:val="28"/>
        </w:rPr>
        <w:t>-начальник відділу методології та контролю використання даних інформаційних систем та електронних реєстрів управління інформаційних систем та електронних реєстрів</w:t>
      </w:r>
      <w:r w:rsidRPr="0063548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Оксана Вікторівна ПУХАРЬ</w:t>
      </w:r>
    </w:p>
    <w:p w:rsidR="00AC2B61" w:rsidRPr="00B95906" w:rsidRDefault="00AC2B61" w:rsidP="00AC2B61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AC2B61" w:rsidRPr="008050E6" w:rsidRDefault="00AC2B61" w:rsidP="00AC2B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грудня 2021 року</w:t>
      </w:r>
      <w:r w:rsidRPr="00FC1B45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заступник </w:t>
      </w:r>
      <w:r w:rsidRPr="0063548F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63548F">
        <w:rPr>
          <w:bCs/>
          <w:sz w:val="28"/>
          <w:szCs w:val="28"/>
        </w:rPr>
        <w:t xml:space="preserve"> управління</w:t>
      </w:r>
      <w:r>
        <w:rPr>
          <w:bCs/>
          <w:sz w:val="28"/>
          <w:szCs w:val="28"/>
        </w:rPr>
        <w:t xml:space="preserve">-начальник відділу забезпечення наповнення бюджету фінансово-економічного управління </w:t>
      </w:r>
      <w:r>
        <w:rPr>
          <w:b/>
          <w:bCs/>
          <w:sz w:val="28"/>
          <w:szCs w:val="28"/>
        </w:rPr>
        <w:t>Оксана Олександрівна ЄФІМОВА</w:t>
      </w:r>
    </w:p>
    <w:p w:rsidR="00AC2B61" w:rsidRDefault="00AC2B61" w:rsidP="00AC2B61">
      <w:pPr>
        <w:jc w:val="both"/>
        <w:rPr>
          <w:b/>
          <w:bCs/>
          <w:sz w:val="28"/>
          <w:szCs w:val="28"/>
        </w:rPr>
      </w:pPr>
    </w:p>
    <w:p w:rsidR="00AC2B61" w:rsidRDefault="00AC2B61" w:rsidP="00AC2B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грудня</w:t>
      </w:r>
      <w:r w:rsidRPr="00E77D51">
        <w:rPr>
          <w:b/>
          <w:bCs/>
          <w:sz w:val="28"/>
          <w:szCs w:val="28"/>
        </w:rPr>
        <w:t xml:space="preserve"> 2021 року – </w:t>
      </w:r>
      <w:r w:rsidRPr="00D61D44">
        <w:rPr>
          <w:bCs/>
          <w:sz w:val="28"/>
          <w:szCs w:val="28"/>
        </w:rPr>
        <w:t xml:space="preserve">заступник начальника головного управління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Інна Олександрівна МАКСИМЕНКО</w:t>
      </w:r>
    </w:p>
    <w:p w:rsidR="00AC2B61" w:rsidRDefault="00AC2B61" w:rsidP="00AC2B61">
      <w:pPr>
        <w:jc w:val="both"/>
        <w:rPr>
          <w:b/>
          <w:bCs/>
          <w:sz w:val="28"/>
          <w:szCs w:val="28"/>
        </w:rPr>
      </w:pPr>
    </w:p>
    <w:p w:rsidR="00AC2B61" w:rsidRPr="00AC2B61" w:rsidRDefault="00AC2B61" w:rsidP="00AC2B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грудня</w:t>
      </w:r>
      <w:r w:rsidRPr="00E77D51">
        <w:rPr>
          <w:b/>
          <w:bCs/>
          <w:sz w:val="28"/>
          <w:szCs w:val="28"/>
        </w:rPr>
        <w:t xml:space="preserve"> 2021 року – </w:t>
      </w:r>
      <w:r>
        <w:rPr>
          <w:bCs/>
          <w:sz w:val="28"/>
          <w:szCs w:val="28"/>
        </w:rPr>
        <w:t xml:space="preserve">заступник </w:t>
      </w:r>
      <w:r w:rsidRPr="0063548F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63548F">
        <w:rPr>
          <w:bCs/>
          <w:sz w:val="28"/>
          <w:szCs w:val="28"/>
        </w:rPr>
        <w:t xml:space="preserve"> управління</w:t>
      </w:r>
      <w:r>
        <w:rPr>
          <w:bCs/>
          <w:sz w:val="28"/>
          <w:szCs w:val="28"/>
        </w:rPr>
        <w:t xml:space="preserve">-начальник відділу методології та організації роботи з обслуговування громадян управління обслуговування громадян </w:t>
      </w:r>
      <w:r w:rsidRPr="00AC2B61">
        <w:rPr>
          <w:b/>
          <w:bCs/>
          <w:sz w:val="28"/>
          <w:szCs w:val="28"/>
        </w:rPr>
        <w:t>Лариса Леонідівна ПРОХОРЕНКО.</w:t>
      </w:r>
    </w:p>
    <w:p w:rsidR="00AC2B61" w:rsidRDefault="00AC2B61" w:rsidP="00AC2B61">
      <w:pPr>
        <w:jc w:val="both"/>
        <w:rPr>
          <w:bCs/>
          <w:sz w:val="28"/>
          <w:szCs w:val="28"/>
        </w:rPr>
      </w:pPr>
    </w:p>
    <w:p w:rsidR="00AC2B61" w:rsidRDefault="00AC2B61" w:rsidP="00AC2B61">
      <w:pPr>
        <w:jc w:val="both"/>
        <w:rPr>
          <w:b/>
          <w:bCs/>
          <w:sz w:val="28"/>
          <w:szCs w:val="28"/>
        </w:rPr>
      </w:pPr>
    </w:p>
    <w:p w:rsidR="00AC2B61" w:rsidRPr="00373E1A" w:rsidRDefault="00AC2B61" w:rsidP="00AC2B61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rStyle w:val="ad"/>
          <w:i/>
          <w:sz w:val="28"/>
          <w:szCs w:val="28"/>
        </w:rPr>
        <w:t xml:space="preserve">Людмила СОРОКА, начальник управління </w:t>
      </w:r>
      <w:r w:rsidRPr="00373E1A">
        <w:rPr>
          <w:b/>
          <w:i/>
          <w:color w:val="000000"/>
          <w:sz w:val="28"/>
          <w:szCs w:val="28"/>
        </w:rPr>
        <w:t xml:space="preserve">адміністративного забезпечення </w:t>
      </w:r>
    </w:p>
    <w:p w:rsidR="00AC2B61" w:rsidRPr="00373E1A" w:rsidRDefault="00AC2B61" w:rsidP="00AC2B61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373E1A">
        <w:rPr>
          <w:b/>
          <w:i/>
          <w:color w:val="000000"/>
          <w:sz w:val="28"/>
          <w:szCs w:val="28"/>
        </w:rPr>
        <w:t>головного управління Пенсійного</w:t>
      </w:r>
      <w:r>
        <w:rPr>
          <w:b/>
          <w:i/>
          <w:color w:val="000000"/>
          <w:sz w:val="28"/>
          <w:szCs w:val="28"/>
        </w:rPr>
        <w:t xml:space="preserve"> </w:t>
      </w:r>
      <w:r w:rsidRPr="00373E1A">
        <w:rPr>
          <w:b/>
          <w:i/>
          <w:color w:val="000000"/>
          <w:sz w:val="28"/>
          <w:szCs w:val="28"/>
        </w:rPr>
        <w:t>фонду України в Кіровоградській області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C2B61" w:rsidRPr="003B30BD" w:rsidRDefault="00AC2B61" w:rsidP="00AC2B61">
      <w:pPr>
        <w:ind w:firstLine="709"/>
        <w:jc w:val="center"/>
        <w:rPr>
          <w:b/>
          <w:i/>
        </w:rPr>
      </w:pPr>
    </w:p>
    <w:p w:rsidR="00CB3A5D" w:rsidRPr="00491C84" w:rsidRDefault="00CB3A5D" w:rsidP="00AC2B61">
      <w:pPr>
        <w:ind w:right="140" w:firstLine="709"/>
        <w:jc w:val="both"/>
        <w:rPr>
          <w:b/>
          <w:i/>
          <w:sz w:val="28"/>
          <w:szCs w:val="28"/>
        </w:rPr>
      </w:pPr>
    </w:p>
    <w:sectPr w:rsidR="00CB3A5D" w:rsidRPr="00491C84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0E37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91C84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832A83"/>
    <w:rsid w:val="00844CBE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2B61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39</cp:revision>
  <dcterms:created xsi:type="dcterms:W3CDTF">2021-03-02T09:49:00Z</dcterms:created>
  <dcterms:modified xsi:type="dcterms:W3CDTF">2021-11-30T06:44:00Z</dcterms:modified>
</cp:coreProperties>
</file>